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E255D8" w:rsidRPr="00E255D8" w:rsidRDefault="00541110" w:rsidP="00E255D8">
      <w:pPr>
        <w:suppressAutoHyphens/>
        <w:spacing w:after="0" w:line="240" w:lineRule="auto"/>
        <w:ind w:left="-709" w:right="340" w:firstLine="851"/>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kern w:val="2"/>
          <w:sz w:val="24"/>
          <w:szCs w:val="24"/>
          <w:lang w:eastAsia="ar-SA"/>
        </w:rPr>
        <w:t xml:space="preserve">на </w:t>
      </w:r>
      <w:r w:rsidR="00E83639">
        <w:rPr>
          <w:rFonts w:ascii="PT Astra Serif" w:eastAsia="Times New Roman" w:hAnsi="PT Astra Serif" w:cs="Times New Roman"/>
          <w:b/>
          <w:kern w:val="2"/>
          <w:sz w:val="24"/>
          <w:szCs w:val="24"/>
          <w:lang w:eastAsia="ar-SA"/>
        </w:rPr>
        <w:t xml:space="preserve">выполнение </w:t>
      </w:r>
      <w:r w:rsidR="00E83639" w:rsidRPr="00DB353A">
        <w:rPr>
          <w:rFonts w:ascii="PT Astra Serif" w:hAnsi="PT Astra Serif"/>
          <w:b/>
        </w:rPr>
        <w:t xml:space="preserve">работ по обеспечению беспрепятственного доступа для маломобильных групп населения к объектам социальной инфраструктуры в городе </w:t>
      </w:r>
      <w:proofErr w:type="spellStart"/>
      <w:r w:rsidR="00E83639" w:rsidRPr="00DB353A">
        <w:rPr>
          <w:rFonts w:ascii="PT Astra Serif" w:hAnsi="PT Astra Serif"/>
          <w:b/>
        </w:rPr>
        <w:t>Югорске</w:t>
      </w:r>
      <w:proofErr w:type="spellEnd"/>
    </w:p>
    <w:p w:rsidR="00B55BF9" w:rsidRPr="00E255D8" w:rsidRDefault="00B55BF9" w:rsidP="00E255D8">
      <w:pPr>
        <w:suppressAutoHyphens/>
        <w:spacing w:after="0" w:line="240" w:lineRule="auto"/>
        <w:ind w:left="-709" w:right="340" w:firstLine="85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E1272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E83639">
      <w:pPr>
        <w:suppressAutoHyphens/>
        <w:spacing w:after="0" w:line="240" w:lineRule="auto"/>
        <w:ind w:right="396"/>
        <w:jc w:val="both"/>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6972A1" w:rsidRDefault="00B55BF9" w:rsidP="00E83639">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spacing w:val="3"/>
          <w:kern w:val="2"/>
          <w:sz w:val="24"/>
          <w:szCs w:val="24"/>
          <w:lang w:eastAsia="ar-SA"/>
        </w:rPr>
        <w:t xml:space="preserve">1.1. Муниципальный заказчик </w:t>
      </w:r>
      <w:r w:rsidRPr="006972A1">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6972A1" w:rsidRDefault="00B55BF9" w:rsidP="00E83639">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kern w:val="2"/>
          <w:sz w:val="24"/>
          <w:szCs w:val="24"/>
          <w:lang w:eastAsia="ar-SA"/>
        </w:rPr>
        <w:t xml:space="preserve">- </w:t>
      </w:r>
      <w:r w:rsidR="00B4544C" w:rsidRPr="006972A1">
        <w:rPr>
          <w:rFonts w:ascii="PT Astra Serif" w:eastAsia="Times New Roman" w:hAnsi="PT Astra Serif" w:cs="Times New Roman"/>
          <w:kern w:val="2"/>
          <w:sz w:val="24"/>
          <w:szCs w:val="24"/>
          <w:lang w:eastAsia="ar-SA"/>
        </w:rPr>
        <w:t>выполнить работы</w:t>
      </w:r>
      <w:r w:rsidR="00E83639" w:rsidRPr="006972A1">
        <w:rPr>
          <w:rFonts w:ascii="PT Astra Serif" w:eastAsia="Times New Roman" w:hAnsi="PT Astra Serif" w:cs="Times New Roman"/>
          <w:kern w:val="2"/>
          <w:sz w:val="24"/>
          <w:szCs w:val="24"/>
          <w:lang w:eastAsia="ar-SA"/>
        </w:rPr>
        <w:t xml:space="preserve"> </w:t>
      </w:r>
      <w:r w:rsidR="00E83639" w:rsidRPr="006972A1">
        <w:rPr>
          <w:rFonts w:ascii="PT Astra Serif" w:hAnsi="PT Astra Serif"/>
          <w:sz w:val="24"/>
          <w:szCs w:val="24"/>
        </w:rPr>
        <w:t xml:space="preserve">по обеспечению беспрепятственного доступа для маломобильных групп населения к объектам социальной инфраструктуры в городе </w:t>
      </w:r>
      <w:proofErr w:type="spellStart"/>
      <w:r w:rsidR="00E83639" w:rsidRPr="006972A1">
        <w:rPr>
          <w:rFonts w:ascii="PT Astra Serif" w:hAnsi="PT Astra Serif"/>
          <w:sz w:val="24"/>
          <w:szCs w:val="24"/>
        </w:rPr>
        <w:t>Югорске</w:t>
      </w:r>
      <w:proofErr w:type="spellEnd"/>
      <w:r w:rsidR="00E83639" w:rsidRPr="006972A1">
        <w:rPr>
          <w:rFonts w:ascii="PT Astra Serif" w:hAnsi="PT Astra Serif"/>
          <w:b/>
          <w:bCs/>
          <w:sz w:val="24"/>
          <w:szCs w:val="24"/>
        </w:rPr>
        <w:t xml:space="preserve"> </w:t>
      </w:r>
      <w:r w:rsidRPr="006972A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6972A1">
        <w:rPr>
          <w:rFonts w:ascii="PT Astra Serif" w:eastAsia="Times New Roman" w:hAnsi="PT Astra Serif" w:cs="Times New Roman"/>
          <w:kern w:val="2"/>
          <w:sz w:val="24"/>
          <w:szCs w:val="24"/>
          <w:lang w:eastAsia="ar-SA"/>
        </w:rPr>
        <w:t>тоящего контракта</w:t>
      </w:r>
      <w:r w:rsidRPr="006972A1">
        <w:rPr>
          <w:rFonts w:ascii="PT Astra Serif" w:eastAsia="Times New Roman" w:hAnsi="PT Astra Serif" w:cs="Times New Roman"/>
          <w:kern w:val="2"/>
          <w:sz w:val="24"/>
          <w:szCs w:val="24"/>
          <w:lang w:eastAsia="ar-SA"/>
        </w:rPr>
        <w:t>.</w:t>
      </w:r>
    </w:p>
    <w:p w:rsidR="00E83639" w:rsidRPr="006972A1" w:rsidRDefault="00B55BF9" w:rsidP="00E83639">
      <w:pPr>
        <w:autoSpaceDE w:val="0"/>
        <w:autoSpaceDN w:val="0"/>
        <w:adjustRightInd w:val="0"/>
        <w:spacing w:after="0"/>
        <w:jc w:val="both"/>
        <w:rPr>
          <w:rFonts w:ascii="PT Astra Serif" w:hAnsi="PT Astra Serif"/>
          <w:sz w:val="24"/>
          <w:szCs w:val="24"/>
        </w:rPr>
      </w:pPr>
      <w:r w:rsidRPr="006972A1">
        <w:rPr>
          <w:rFonts w:ascii="PT Astra Serif" w:eastAsia="Times New Roman" w:hAnsi="PT Astra Serif" w:cs="Times New Roman"/>
          <w:kern w:val="2"/>
          <w:sz w:val="24"/>
          <w:szCs w:val="24"/>
          <w:lang w:eastAsia="ar-SA"/>
        </w:rPr>
        <w:t>1.</w:t>
      </w:r>
      <w:r w:rsidR="00694C1F" w:rsidRPr="006972A1">
        <w:rPr>
          <w:rFonts w:ascii="PT Astra Serif" w:eastAsia="Times New Roman" w:hAnsi="PT Astra Serif" w:cs="Times New Roman"/>
          <w:kern w:val="2"/>
          <w:sz w:val="24"/>
          <w:szCs w:val="24"/>
          <w:lang w:eastAsia="ar-SA"/>
        </w:rPr>
        <w:t>2</w:t>
      </w:r>
      <w:r w:rsidRPr="006972A1">
        <w:rPr>
          <w:rFonts w:ascii="PT Astra Serif" w:eastAsia="Times New Roman" w:hAnsi="PT Astra Serif" w:cs="Times New Roman"/>
          <w:kern w:val="2"/>
          <w:sz w:val="24"/>
          <w:szCs w:val="24"/>
          <w:lang w:eastAsia="ar-SA"/>
        </w:rPr>
        <w:t xml:space="preserve">. Место выполнения работ: </w:t>
      </w:r>
      <w:proofErr w:type="gramStart"/>
      <w:r w:rsidR="00541110" w:rsidRPr="006972A1">
        <w:rPr>
          <w:rFonts w:ascii="PT Astra Serif" w:hAnsi="PT Astra Serif"/>
          <w:sz w:val="24"/>
          <w:szCs w:val="24"/>
        </w:rPr>
        <w:t xml:space="preserve">Ханты - Мансийский автономный </w:t>
      </w:r>
      <w:r w:rsidR="00B4544C" w:rsidRPr="006972A1">
        <w:rPr>
          <w:rFonts w:ascii="PT Astra Serif" w:hAnsi="PT Astra Serif"/>
          <w:sz w:val="24"/>
          <w:szCs w:val="24"/>
        </w:rPr>
        <w:t xml:space="preserve">округ - Югра, </w:t>
      </w:r>
      <w:r w:rsidR="00694C1F" w:rsidRPr="006972A1">
        <w:rPr>
          <w:rFonts w:ascii="PT Astra Serif" w:hAnsi="PT Astra Serif"/>
          <w:sz w:val="24"/>
          <w:szCs w:val="24"/>
        </w:rPr>
        <w:t>г.</w:t>
      </w:r>
      <w:r w:rsidR="00BA2A47">
        <w:rPr>
          <w:rFonts w:ascii="PT Astra Serif" w:hAnsi="PT Astra Serif"/>
          <w:sz w:val="24"/>
          <w:szCs w:val="24"/>
        </w:rPr>
        <w:t xml:space="preserve"> </w:t>
      </w:r>
      <w:proofErr w:type="spellStart"/>
      <w:r w:rsidR="00694C1F" w:rsidRPr="006972A1">
        <w:rPr>
          <w:rFonts w:ascii="PT Astra Serif" w:hAnsi="PT Astra Serif"/>
          <w:sz w:val="24"/>
          <w:szCs w:val="24"/>
        </w:rPr>
        <w:t>Югорск</w:t>
      </w:r>
      <w:proofErr w:type="spellEnd"/>
      <w:r w:rsidR="00694C1F" w:rsidRPr="006972A1">
        <w:rPr>
          <w:rFonts w:ascii="PT Astra Serif" w:hAnsi="PT Astra Serif"/>
          <w:sz w:val="24"/>
          <w:szCs w:val="24"/>
        </w:rPr>
        <w:t xml:space="preserve">, </w:t>
      </w:r>
      <w:r w:rsidR="00E83639" w:rsidRPr="006972A1">
        <w:rPr>
          <w:rFonts w:ascii="PT Astra Serif" w:hAnsi="PT Astra Serif"/>
          <w:sz w:val="24"/>
          <w:szCs w:val="24"/>
        </w:rPr>
        <w:t xml:space="preserve">в районе дома №46 по ул. Калинина; возле пешеходного перехода к магазину «Магнит Семейный» (через ул. Торговая); ул. Декабристов в районе магазина «Пятерочка». </w:t>
      </w:r>
      <w:proofErr w:type="gramEnd"/>
    </w:p>
    <w:p w:rsidR="00B55BF9" w:rsidRPr="006972A1" w:rsidRDefault="00B55BF9" w:rsidP="00E83639">
      <w:pPr>
        <w:autoSpaceDE w:val="0"/>
        <w:autoSpaceDN w:val="0"/>
        <w:adjustRightInd w:val="0"/>
        <w:spacing w:after="0"/>
        <w:jc w:val="both"/>
        <w:rPr>
          <w:rFonts w:ascii="PT Astra Serif" w:eastAsia="Times New Roman" w:hAnsi="PT Astra Serif" w:cs="Times New Roman"/>
          <w:kern w:val="2"/>
          <w:sz w:val="24"/>
          <w:szCs w:val="24"/>
          <w:lang w:eastAsia="ar-SA"/>
        </w:rPr>
      </w:pPr>
      <w:r w:rsidRPr="006972A1">
        <w:rPr>
          <w:rFonts w:ascii="PT Astra Serif" w:eastAsia="Times New Roman" w:hAnsi="PT Astra Serif" w:cs="Times New Roman"/>
          <w:kern w:val="2"/>
          <w:sz w:val="24"/>
          <w:szCs w:val="24"/>
          <w:lang w:eastAsia="ar-SA"/>
        </w:rPr>
        <w:t>1.</w:t>
      </w:r>
      <w:r w:rsidR="00694C1F" w:rsidRPr="006972A1">
        <w:rPr>
          <w:rFonts w:ascii="PT Astra Serif" w:eastAsia="Times New Roman" w:hAnsi="PT Astra Serif" w:cs="Times New Roman"/>
          <w:kern w:val="2"/>
          <w:sz w:val="24"/>
          <w:szCs w:val="24"/>
          <w:lang w:eastAsia="ar-SA"/>
        </w:rPr>
        <w:t>3</w:t>
      </w:r>
      <w:r w:rsidRPr="006972A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6972A1">
        <w:rPr>
          <w:rFonts w:ascii="PT Astra Serif" w:eastAsia="Times New Roman" w:hAnsi="PT Astra Serif" w:cs="Times New Roman"/>
          <w:kern w:val="2"/>
          <w:sz w:val="24"/>
          <w:szCs w:val="24"/>
          <w:lang w:eastAsia="ar-SA"/>
        </w:rPr>
        <w:t xml:space="preserve">в бюджета города </w:t>
      </w:r>
      <w:proofErr w:type="spellStart"/>
      <w:r w:rsidR="00194ED6" w:rsidRPr="006972A1">
        <w:rPr>
          <w:rFonts w:ascii="PT Astra Serif" w:eastAsia="Times New Roman" w:hAnsi="PT Astra Serif" w:cs="Times New Roman"/>
          <w:kern w:val="2"/>
          <w:sz w:val="24"/>
          <w:szCs w:val="24"/>
          <w:lang w:eastAsia="ar-SA"/>
        </w:rPr>
        <w:t>Югорск</w:t>
      </w:r>
      <w:r w:rsidR="00E90148" w:rsidRPr="006972A1">
        <w:rPr>
          <w:rFonts w:ascii="PT Astra Serif" w:eastAsia="Times New Roman" w:hAnsi="PT Astra Serif" w:cs="Times New Roman"/>
          <w:kern w:val="2"/>
          <w:sz w:val="24"/>
          <w:szCs w:val="24"/>
          <w:lang w:eastAsia="ar-SA"/>
        </w:rPr>
        <w:t>а</w:t>
      </w:r>
      <w:proofErr w:type="spellEnd"/>
      <w:r w:rsidR="00E90148" w:rsidRPr="006972A1">
        <w:rPr>
          <w:rFonts w:ascii="PT Astra Serif" w:eastAsia="Times New Roman" w:hAnsi="PT Astra Serif" w:cs="Times New Roman"/>
          <w:kern w:val="2"/>
          <w:sz w:val="24"/>
          <w:szCs w:val="24"/>
          <w:lang w:eastAsia="ar-SA"/>
        </w:rPr>
        <w:t xml:space="preserve"> на 2024</w:t>
      </w:r>
      <w:r w:rsidRPr="006972A1">
        <w:rPr>
          <w:rFonts w:ascii="PT Astra Serif" w:eastAsia="Times New Roman" w:hAnsi="PT Astra Serif" w:cs="Times New Roman"/>
          <w:kern w:val="2"/>
          <w:sz w:val="24"/>
          <w:szCs w:val="24"/>
          <w:lang w:eastAsia="ar-SA"/>
        </w:rPr>
        <w:t xml:space="preserve"> год.</w:t>
      </w:r>
    </w:p>
    <w:p w:rsidR="00B55BF9" w:rsidRPr="006972A1" w:rsidRDefault="00B55BF9" w:rsidP="00E83639">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E255D8" w:rsidRDefault="00B55BF9" w:rsidP="006972A1">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6972A1">
        <w:rPr>
          <w:rFonts w:ascii="PT Astra Serif" w:eastAsia="Times New Roman" w:hAnsi="PT Astra Serif" w:cs="Times New Roman"/>
          <w:b/>
          <w:bCs/>
          <w:kern w:val="2"/>
          <w:sz w:val="24"/>
          <w:szCs w:val="24"/>
          <w:lang w:eastAsia="ar-SA"/>
        </w:rPr>
        <w:t>Стоимость</w:t>
      </w:r>
      <w:r w:rsidRPr="00E255D8">
        <w:rPr>
          <w:rFonts w:ascii="PT Astra Serif" w:eastAsia="Times New Roman" w:hAnsi="PT Astra Serif" w:cs="Times New Roman"/>
          <w:b/>
          <w:bCs/>
          <w:kern w:val="2"/>
          <w:sz w:val="24"/>
          <w:szCs w:val="24"/>
          <w:lang w:eastAsia="ar-SA"/>
        </w:rPr>
        <w:t xml:space="preserve"> работ и порядок расчетов</w:t>
      </w:r>
      <w:bookmarkStart w:id="0" w:name="_Ref397432076"/>
    </w:p>
    <w:p w:rsidR="00B55BF9" w:rsidRPr="00E255D8" w:rsidRDefault="00B55BF9" w:rsidP="00E255D8">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E255D8">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E255D8">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E255D8" w:rsidRPr="00E255D8" w:rsidRDefault="00B55BF9" w:rsidP="00E255D8">
      <w:pPr>
        <w:autoSpaceDE w:val="0"/>
        <w:autoSpaceDN w:val="0"/>
        <w:adjustRightInd w:val="0"/>
        <w:spacing w:after="0"/>
        <w:ind w:right="57"/>
        <w:jc w:val="both"/>
        <w:rPr>
          <w:rFonts w:ascii="PT Astra Serif" w:hAnsi="PT Astra Serif"/>
          <w:sz w:val="24"/>
          <w:szCs w:val="24"/>
        </w:rPr>
      </w:pPr>
      <w:r w:rsidRPr="00E255D8">
        <w:rPr>
          <w:rFonts w:ascii="PT Astra Serif" w:eastAsia="Times New Roman" w:hAnsi="PT Astra Serif" w:cs="Times New Roman"/>
          <w:kern w:val="2"/>
          <w:sz w:val="24"/>
          <w:szCs w:val="24"/>
          <w:lang w:eastAsia="ar-SA"/>
        </w:rPr>
        <w:t xml:space="preserve">Цена контракта включает в себя: </w:t>
      </w:r>
      <w:r w:rsidR="00E255D8" w:rsidRPr="00E255D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E255D8" w:rsidRPr="00E255D8">
        <w:rPr>
          <w:rFonts w:ascii="PT Astra Serif" w:hAnsi="PT Astra Serif"/>
          <w:bCs/>
          <w:sz w:val="24"/>
          <w:szCs w:val="24"/>
        </w:rPr>
        <w:t xml:space="preserve"> либо без НДС </w:t>
      </w:r>
      <w:r w:rsidR="00E255D8" w:rsidRPr="00E255D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E255D8">
      <w:pPr>
        <w:spacing w:after="0" w:line="240" w:lineRule="auto"/>
        <w:ind w:right="57" w:firstLine="708"/>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E255D8">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E255D8">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E1272E">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B73BAB">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E255D8">
      <w:pPr>
        <w:autoSpaceDE w:val="0"/>
        <w:autoSpaceDN w:val="0"/>
        <w:adjustRightInd w:val="0"/>
        <w:spacing w:after="0"/>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E255D8">
      <w:pPr>
        <w:autoSpaceDE w:val="0"/>
        <w:autoSpaceDN w:val="0"/>
        <w:adjustRightInd w:val="0"/>
        <w:spacing w:after="0"/>
        <w:rPr>
          <w:rFonts w:ascii="PT Astra Serif" w:hAnsi="PT Astra Serif"/>
          <w:b/>
          <w:kern w:val="2"/>
          <w:sz w:val="24"/>
          <w:szCs w:val="24"/>
          <w:u w:val="single"/>
        </w:rPr>
      </w:pPr>
      <w:r>
        <w:rPr>
          <w:rFonts w:ascii="PT Astra Serif" w:hAnsi="PT Astra Serif"/>
          <w:sz w:val="24"/>
          <w:szCs w:val="24"/>
        </w:rPr>
        <w:t>- окончание: 31.07</w:t>
      </w:r>
      <w:r w:rsidR="00E255D8" w:rsidRPr="00E255D8">
        <w:rPr>
          <w:rFonts w:ascii="PT Astra Serif" w:hAnsi="PT Astra Serif"/>
          <w:sz w:val="24"/>
          <w:szCs w:val="24"/>
        </w:rPr>
        <w:t>.2024.</w:t>
      </w:r>
    </w:p>
    <w:p w:rsidR="006A4461" w:rsidRPr="00E255D8" w:rsidRDefault="006A4461" w:rsidP="00B73BAB">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E1272E">
      <w:pPr>
        <w:tabs>
          <w:tab w:val="left" w:pos="-443"/>
        </w:tabs>
        <w:spacing w:after="0"/>
        <w:ind w:right="396"/>
        <w:jc w:val="both"/>
        <w:rPr>
          <w:rFonts w:ascii="PT Astra Serif" w:hAnsi="PT Astra Serif"/>
          <w:bCs/>
          <w:sz w:val="24"/>
          <w:szCs w:val="24"/>
        </w:rPr>
      </w:pPr>
    </w:p>
    <w:p w:rsidR="00B55BF9" w:rsidRPr="00E255D8"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E1272E">
      <w:pPr>
        <w:spacing w:after="0"/>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E1272E">
      <w:pPr>
        <w:tabs>
          <w:tab w:val="left" w:pos="709"/>
        </w:tabs>
        <w:spacing w:after="0"/>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1743CF">
      <w:pPr>
        <w:numPr>
          <w:ilvl w:val="2"/>
          <w:numId w:val="35"/>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E255D8">
        <w:rPr>
          <w:rFonts w:ascii="PT Astra Serif" w:hAnsi="PT Astra Serif"/>
          <w:sz w:val="24"/>
          <w:szCs w:val="24"/>
        </w:rPr>
        <w:t>упущения</w:t>
      </w:r>
      <w:proofErr w:type="gramStart"/>
      <w:r w:rsidRPr="00E255D8">
        <w:rPr>
          <w:rFonts w:ascii="PT Astra Serif" w:hAnsi="PT Astra Serif"/>
          <w:sz w:val="24"/>
          <w:szCs w:val="24"/>
        </w:rPr>
        <w:t>.</w:t>
      </w:r>
      <w:r w:rsidR="00F8430C" w:rsidRPr="00E255D8">
        <w:rPr>
          <w:rFonts w:ascii="PT Astra Serif" w:eastAsia="Times New Roman" w:hAnsi="PT Astra Serif" w:cs="Times New Roman"/>
          <w:kern w:val="2"/>
          <w:sz w:val="24"/>
          <w:szCs w:val="24"/>
          <w:lang w:eastAsia="ar-SA"/>
        </w:rPr>
        <w:t>О</w:t>
      </w:r>
      <w:proofErr w:type="gramEnd"/>
      <w:r w:rsidR="00F8430C" w:rsidRPr="00E255D8">
        <w:rPr>
          <w:rFonts w:ascii="PT Astra Serif" w:eastAsia="Times New Roman" w:hAnsi="PT Astra Serif" w:cs="Times New Roman"/>
          <w:kern w:val="2"/>
          <w:sz w:val="24"/>
          <w:szCs w:val="24"/>
          <w:lang w:eastAsia="ar-SA"/>
        </w:rPr>
        <w:t>беспечить</w:t>
      </w:r>
      <w:proofErr w:type="spellEnd"/>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E1272E">
      <w:pPr>
        <w:numPr>
          <w:ilvl w:val="2"/>
          <w:numId w:val="35"/>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E1272E">
      <w:pPr>
        <w:numPr>
          <w:ilvl w:val="2"/>
          <w:numId w:val="35"/>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E255D8" w:rsidRDefault="00BF6F17" w:rsidP="00E1272E">
      <w:pPr>
        <w:pStyle w:val="a8"/>
        <w:numPr>
          <w:ilvl w:val="2"/>
          <w:numId w:val="35"/>
        </w:numPr>
        <w:spacing w:after="0"/>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E1272E">
      <w:pPr>
        <w:numPr>
          <w:ilvl w:val="2"/>
          <w:numId w:val="35"/>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E255D8">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E1272E">
      <w:pPr>
        <w:numPr>
          <w:ilvl w:val="2"/>
          <w:numId w:val="36"/>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E1272E">
      <w:pPr>
        <w:numPr>
          <w:ilvl w:val="2"/>
          <w:numId w:val="36"/>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E1272E">
      <w:pPr>
        <w:numPr>
          <w:ilvl w:val="0"/>
          <w:numId w:val="36"/>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E1272E">
      <w:pPr>
        <w:numPr>
          <w:ilvl w:val="2"/>
          <w:numId w:val="38"/>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E1272E">
      <w:pPr>
        <w:numPr>
          <w:ilvl w:val="2"/>
          <w:numId w:val="38"/>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E1272E">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E1272E">
      <w:pPr>
        <w:pStyle w:val="a8"/>
        <w:numPr>
          <w:ilvl w:val="2"/>
          <w:numId w:val="38"/>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E255D8">
        <w:rPr>
          <w:rFonts w:ascii="PT Astra Serif" w:hAnsi="PT Astra Serif"/>
          <w:sz w:val="24"/>
          <w:szCs w:val="24"/>
        </w:rPr>
        <w:t>техническимзаданием</w:t>
      </w:r>
      <w:proofErr w:type="spellEnd"/>
      <w:r w:rsidRPr="00E255D8">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w:t>
      </w:r>
      <w:r w:rsidRPr="00E255D8">
        <w:rPr>
          <w:rFonts w:ascii="PT Astra Serif" w:hAnsi="PT Astra Serif"/>
          <w:bCs/>
          <w:sz w:val="24"/>
          <w:szCs w:val="24"/>
        </w:rPr>
        <w:lastRenderedPageBreak/>
        <w:t>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E1272E">
      <w:pPr>
        <w:tabs>
          <w:tab w:val="left" w:pos="-443"/>
        </w:tabs>
        <w:spacing w:after="0"/>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E1272E">
      <w:pPr>
        <w:pStyle w:val="ab"/>
        <w:numPr>
          <w:ilvl w:val="0"/>
          <w:numId w:val="39"/>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E1272E">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E1272E">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E1272E">
      <w:pPr>
        <w:numPr>
          <w:ilvl w:val="0"/>
          <w:numId w:val="4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E1272E">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E1272E">
      <w:pPr>
        <w:spacing w:after="0"/>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E1272E">
      <w:pPr>
        <w:spacing w:after="0"/>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E1272E">
      <w:pPr>
        <w:spacing w:after="0"/>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E1272E">
      <w:pPr>
        <w:spacing w:after="0"/>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E1272E">
      <w:pPr>
        <w:spacing w:after="0"/>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E1272E">
      <w:pPr>
        <w:spacing w:after="0"/>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kern w:val="2"/>
          <w:sz w:val="24"/>
          <w:szCs w:val="24"/>
          <w:lang w:eastAsia="ar-SA"/>
        </w:rPr>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E1272E">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lastRenderedPageBreak/>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E1272E">
      <w:pPr>
        <w:shd w:val="clear" w:color="auto" w:fill="FFFFFF"/>
        <w:spacing w:after="0"/>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E1272E">
      <w:pPr>
        <w:spacing w:after="0"/>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w:t>
      </w:r>
      <w:r w:rsidRPr="00E255D8">
        <w:rPr>
          <w:rFonts w:ascii="PT Astra Serif" w:hAnsi="PT Astra Serif"/>
          <w:sz w:val="24"/>
          <w:szCs w:val="24"/>
        </w:rPr>
        <w:lastRenderedPageBreak/>
        <w:t xml:space="preserve">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E1272E">
      <w:pPr>
        <w:tabs>
          <w:tab w:val="left" w:pos="360"/>
        </w:tabs>
        <w:spacing w:after="0"/>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E1272E">
      <w:pPr>
        <w:spacing w:after="0"/>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E1272E">
      <w:pPr>
        <w:spacing w:after="0"/>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E255D8" w:rsidRDefault="00571E66" w:rsidP="00E1272E">
      <w:pPr>
        <w:spacing w:after="0"/>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spacing w:after="0"/>
        <w:ind w:right="396"/>
        <w:jc w:val="both"/>
        <w:rPr>
          <w:rFonts w:ascii="PT Astra Serif" w:eastAsia="Times New Roman" w:hAnsi="PT Astra Serif"/>
          <w:b/>
          <w:bCs/>
          <w:sz w:val="24"/>
          <w:szCs w:val="24"/>
        </w:rPr>
      </w:pP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xml:space="preserve">; </w:t>
      </w:r>
      <w:r w:rsidRPr="00E255D8">
        <w:rPr>
          <w:rFonts w:ascii="PT Astra Serif" w:hAnsi="PT Astra Serif"/>
          <w:sz w:val="24"/>
          <w:szCs w:val="24"/>
          <w:lang w:eastAsia="ru-RU"/>
        </w:rPr>
        <w:lastRenderedPageBreak/>
        <w:t>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E255D8">
        <w:rPr>
          <w:rFonts w:ascii="PT Astra Serif" w:hAnsi="PT Astra Serif"/>
          <w:sz w:val="24"/>
          <w:szCs w:val="24"/>
        </w:rPr>
        <w:t>контракту</w:t>
      </w:r>
      <w:proofErr w:type="gramStart"/>
      <w:r w:rsidRPr="00E255D8">
        <w:rPr>
          <w:rFonts w:ascii="PT Astra Serif" w:hAnsi="PT Astra Serif"/>
          <w:sz w:val="24"/>
          <w:szCs w:val="24"/>
        </w:rPr>
        <w:t>.</w:t>
      </w:r>
      <w:r w:rsidR="003B5434" w:rsidRPr="00E255D8">
        <w:rPr>
          <w:rFonts w:ascii="PT Astra Serif" w:hAnsi="PT Astra Serif"/>
          <w:sz w:val="24"/>
          <w:szCs w:val="24"/>
          <w:lang w:eastAsia="ar-SA"/>
        </w:rPr>
        <w:t>Т</w:t>
      </w:r>
      <w:proofErr w:type="gramEnd"/>
      <w:r w:rsidR="003B5434" w:rsidRPr="00E255D8">
        <w:rPr>
          <w:rFonts w:ascii="PT Astra Serif" w:hAnsi="PT Astra Serif"/>
          <w:sz w:val="24"/>
          <w:szCs w:val="24"/>
          <w:lang w:eastAsia="ar-SA"/>
        </w:rPr>
        <w:t>ребования</w:t>
      </w:r>
      <w:proofErr w:type="spellEnd"/>
      <w:r w:rsidR="003B5434" w:rsidRPr="00E255D8">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E1272E">
      <w:pPr>
        <w:pStyle w:val="a8"/>
        <w:numPr>
          <w:ilvl w:val="1"/>
          <w:numId w:val="6"/>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E1272E">
      <w:pPr>
        <w:pStyle w:val="a8"/>
        <w:numPr>
          <w:ilvl w:val="1"/>
          <w:numId w:val="6"/>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eastAsia="ru-RU"/>
        </w:rPr>
      </w:pP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E255D8">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 </w:t>
      </w:r>
      <w:proofErr w:type="gramStart"/>
      <w:r w:rsidRPr="00E255D8">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lastRenderedPageBreak/>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E1272E">
      <w:pPr>
        <w:widowControl w:val="0"/>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E255D8">
        <w:rPr>
          <w:rFonts w:ascii="PT Astra Serif" w:hAnsi="PT Astra Serif"/>
          <w:bCs/>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C84C05" w:rsidRPr="00E255D8" w:rsidRDefault="00C84C05" w:rsidP="00E1272E">
      <w:pPr>
        <w:tabs>
          <w:tab w:val="left" w:pos="426"/>
        </w:tabs>
        <w:spacing w:after="0"/>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E255D8"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E1272E">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E1272E">
      <w:pPr>
        <w:spacing w:after="0"/>
        <w:ind w:right="396"/>
        <w:jc w:val="both"/>
        <w:rPr>
          <w:rFonts w:ascii="PT Astra Serif" w:hAnsi="PT Astra Serif"/>
          <w:sz w:val="24"/>
          <w:szCs w:val="24"/>
        </w:rPr>
      </w:pPr>
      <w:proofErr w:type="gramStart"/>
      <w:r w:rsidRPr="00E255D8">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E1272E">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E1272E">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E1272E">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E1272E">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E1272E">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E1272E">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E1272E">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E1272E">
      <w:pPr>
        <w:pStyle w:val="a8"/>
        <w:spacing w:after="0"/>
        <w:ind w:left="0" w:right="396"/>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E1272E">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4"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w:t>
      </w:r>
      <w:r w:rsidRPr="00E255D8">
        <w:rPr>
          <w:rFonts w:ascii="PT Astra Serif" w:hAnsi="PT Astra Serif"/>
          <w:sz w:val="24"/>
          <w:szCs w:val="24"/>
        </w:rPr>
        <w:lastRenderedPageBreak/>
        <w:t>заказчиком поставщика (подрядчика, исполнителя) об одностороннем отказе от исполнения контракта.</w:t>
      </w:r>
    </w:p>
    <w:p w:rsidR="00715062" w:rsidRPr="00E255D8" w:rsidRDefault="00715062" w:rsidP="00E1272E">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E1272E">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E1272E">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E255D8" w:rsidRDefault="00715062" w:rsidP="00E1272E">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E255D8"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E255D8">
        <w:rPr>
          <w:rFonts w:ascii="PT Astra Serif" w:hAnsi="PT Astra Serif"/>
          <w:bCs/>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E1272E">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2"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E1272E">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E255D8">
        <w:rPr>
          <w:rFonts w:ascii="PT Astra Serif" w:hAnsi="PT Astra Serif"/>
          <w:sz w:val="24"/>
          <w:szCs w:val="24"/>
          <w:lang w:eastAsia="ru-RU"/>
        </w:rPr>
        <w:t>требованиеМуниципального</w:t>
      </w:r>
      <w:proofErr w:type="spellEnd"/>
      <w:r w:rsidRPr="00E255D8">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E1272E">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lastRenderedPageBreak/>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E1272E">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4"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5"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E1272E">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8"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1"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2"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3"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E1272E">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6"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7"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E1272E">
      <w:pPr>
        <w:numPr>
          <w:ilvl w:val="1"/>
          <w:numId w:val="34"/>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E1272E">
      <w:pPr>
        <w:numPr>
          <w:ilvl w:val="0"/>
          <w:numId w:val="34"/>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9A0DA7" w:rsidRPr="009A0DA7" w:rsidRDefault="009A0DA7" w:rsidP="009A0DA7">
      <w:pPr>
        <w:numPr>
          <w:ilvl w:val="1"/>
          <w:numId w:val="34"/>
        </w:numPr>
        <w:suppressAutoHyphens/>
        <w:spacing w:after="0" w:line="240" w:lineRule="auto"/>
        <w:ind w:left="0" w:firstLine="0"/>
        <w:jc w:val="both"/>
        <w:rPr>
          <w:rFonts w:ascii="PT Astra Serif" w:hAnsi="PT Astra Serif"/>
          <w:sz w:val="24"/>
          <w:szCs w:val="24"/>
        </w:rPr>
      </w:pPr>
      <w:r w:rsidRPr="009A0DA7">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9A0DA7">
        <w:rPr>
          <w:rFonts w:ascii="Times New Roman" w:hAnsi="Times New Roman" w:cs="Times New Roman"/>
          <w:sz w:val="24"/>
          <w:szCs w:val="24"/>
        </w:rPr>
        <w:t>направляться в письменной форме и подписываться</w:t>
      </w:r>
      <w:proofErr w:type="gramEnd"/>
      <w:r w:rsidRPr="009A0DA7">
        <w:rPr>
          <w:rFonts w:ascii="Times New Roman" w:hAnsi="Times New Roman" w:cs="Times New Roman"/>
          <w:sz w:val="24"/>
          <w:szCs w:val="24"/>
        </w:rPr>
        <w:t xml:space="preserve"> уполномоченными представителями сторон. </w:t>
      </w:r>
      <w:r w:rsidRPr="009A0DA7">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E255D8">
        <w:rPr>
          <w:rFonts w:ascii="PT Astra Serif" w:hAnsi="PT Astra Serif"/>
          <w:b/>
          <w:sz w:val="24"/>
          <w:szCs w:val="24"/>
        </w:rPr>
        <w:t>в том числ</w:t>
      </w:r>
      <w:r w:rsidR="009A0DA7">
        <w:rPr>
          <w:rFonts w:ascii="PT Astra Serif" w:hAnsi="PT Astra Serif"/>
          <w:b/>
          <w:sz w:val="24"/>
          <w:szCs w:val="24"/>
        </w:rPr>
        <w:t>е документов согласно пункту 6.3</w:t>
      </w:r>
      <w:r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E255D8">
        <w:rPr>
          <w:rFonts w:ascii="PT Astra Serif" w:hAnsi="PT Astra Serif"/>
          <w:sz w:val="24"/>
          <w:szCs w:val="24"/>
        </w:rPr>
        <w:t>Первичные учетные докумен</w:t>
      </w:r>
      <w:r w:rsidR="009A0DA7">
        <w:rPr>
          <w:rFonts w:ascii="PT Astra Serif" w:hAnsi="PT Astra Serif"/>
          <w:sz w:val="24"/>
          <w:szCs w:val="24"/>
        </w:rPr>
        <w:t>ты,  предусмотренные пунктом 6.3</w:t>
      </w:r>
      <w:r w:rsidRPr="00E255D8">
        <w:rPr>
          <w:rFonts w:ascii="PT Astra Serif" w:hAnsi="PT Astra Serif"/>
          <w:sz w:val="24"/>
          <w:szCs w:val="24"/>
        </w:rPr>
        <w:t xml:space="preserve"> составляются</w:t>
      </w:r>
      <w:proofErr w:type="gramEnd"/>
      <w:r w:rsidRPr="00E255D8">
        <w:rPr>
          <w:rFonts w:ascii="PT Astra Serif" w:hAnsi="PT Astra Serif"/>
          <w:sz w:val="24"/>
          <w:szCs w:val="24"/>
        </w:rPr>
        <w:t xml:space="preserve"> на бумажном носителе.</w:t>
      </w:r>
      <w:bookmarkStart w:id="12" w:name="_GoBack"/>
      <w:bookmarkEnd w:id="12"/>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E255D8">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E255D8" w:rsidRDefault="00C84C05" w:rsidP="00E1272E">
      <w:pPr>
        <w:numPr>
          <w:ilvl w:val="1"/>
          <w:numId w:val="34"/>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Неотъемлемой частью настоящего контракта является:</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 техническое задание (Приложение).</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C84C05" w:rsidP="00E1272E">
      <w:pPr>
        <w:tabs>
          <w:tab w:val="left" w:pos="-104"/>
        </w:tabs>
        <w:spacing w:after="0"/>
        <w:ind w:right="396"/>
        <w:jc w:val="both"/>
        <w:rPr>
          <w:rFonts w:ascii="PT Astra Serif" w:hAnsi="PT Astra Serif"/>
          <w:sz w:val="24"/>
          <w:szCs w:val="24"/>
        </w:rPr>
      </w:pPr>
      <w:r w:rsidRPr="00E255D8">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C84C05" w:rsidP="00E1272E">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E255D8"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972A1" w:rsidRDefault="006972A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972A1" w:rsidRDefault="006972A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E83639" w:rsidRPr="006972A1" w:rsidRDefault="00E83639" w:rsidP="006972A1">
      <w:pPr>
        <w:autoSpaceDE w:val="0"/>
        <w:autoSpaceDN w:val="0"/>
        <w:adjustRightInd w:val="0"/>
        <w:spacing w:after="0" w:line="240" w:lineRule="auto"/>
        <w:jc w:val="center"/>
        <w:rPr>
          <w:rFonts w:ascii="PT Astra Serif" w:hAnsi="PT Astra Serif"/>
          <w:b/>
          <w:bCs/>
          <w:sz w:val="24"/>
          <w:szCs w:val="24"/>
          <w:u w:val="single"/>
        </w:rPr>
      </w:pPr>
      <w:r w:rsidRPr="006972A1">
        <w:rPr>
          <w:rFonts w:ascii="PT Astra Serif" w:hAnsi="PT Astra Serif"/>
          <w:b/>
          <w:sz w:val="24"/>
          <w:szCs w:val="24"/>
        </w:rPr>
        <w:t xml:space="preserve">на  выполнение работ по обеспечению беспрепятственного доступа для маломобильных групп населения к объектам социальной инфраструктуры в городе </w:t>
      </w:r>
      <w:proofErr w:type="spellStart"/>
      <w:r w:rsidRPr="006972A1">
        <w:rPr>
          <w:rFonts w:ascii="PT Astra Serif" w:hAnsi="PT Astra Serif"/>
          <w:b/>
          <w:sz w:val="24"/>
          <w:szCs w:val="24"/>
        </w:rPr>
        <w:t>Югорске</w:t>
      </w:r>
      <w:proofErr w:type="spellEnd"/>
      <w:r w:rsidRPr="006972A1">
        <w:rPr>
          <w:rFonts w:ascii="PT Astra Serif" w:hAnsi="PT Astra Serif"/>
          <w:b/>
          <w:bCs/>
          <w:sz w:val="24"/>
          <w:szCs w:val="24"/>
          <w:u w:val="single"/>
        </w:rPr>
        <w:t xml:space="preserve"> </w:t>
      </w:r>
    </w:p>
    <w:p w:rsidR="00E83639" w:rsidRPr="006972A1" w:rsidRDefault="00E83639" w:rsidP="006972A1">
      <w:pPr>
        <w:autoSpaceDE w:val="0"/>
        <w:autoSpaceDN w:val="0"/>
        <w:adjustRightInd w:val="0"/>
        <w:spacing w:after="0" w:line="240" w:lineRule="auto"/>
        <w:jc w:val="center"/>
        <w:rPr>
          <w:rFonts w:ascii="PT Astra Serif" w:hAnsi="PT Astra Serif"/>
          <w:b/>
          <w:bCs/>
          <w:sz w:val="24"/>
          <w:szCs w:val="24"/>
          <w:u w:val="single"/>
        </w:rPr>
      </w:pPr>
    </w:p>
    <w:p w:rsidR="00E83639" w:rsidRPr="006972A1" w:rsidRDefault="00E83639" w:rsidP="006972A1">
      <w:pPr>
        <w:autoSpaceDE w:val="0"/>
        <w:autoSpaceDN w:val="0"/>
        <w:adjustRightInd w:val="0"/>
        <w:spacing w:after="0" w:line="240" w:lineRule="auto"/>
        <w:jc w:val="both"/>
        <w:rPr>
          <w:rFonts w:ascii="PT Astra Serif" w:hAnsi="PT Astra Serif" w:cs="Times New Roman"/>
          <w:sz w:val="24"/>
          <w:szCs w:val="24"/>
        </w:rPr>
      </w:pPr>
      <w:r w:rsidRPr="006972A1">
        <w:rPr>
          <w:rFonts w:ascii="PT Astra Serif" w:hAnsi="PT Astra Serif" w:cs="Times New Roman"/>
          <w:b/>
          <w:bCs/>
          <w:sz w:val="24"/>
          <w:szCs w:val="24"/>
          <w:u w:val="single"/>
        </w:rPr>
        <w:t>Место выполнения работ</w:t>
      </w:r>
      <w:r w:rsidRPr="006972A1">
        <w:rPr>
          <w:rFonts w:ascii="PT Astra Serif" w:hAnsi="PT Astra Serif" w:cs="Times New Roman"/>
          <w:bCs/>
          <w:sz w:val="24"/>
          <w:szCs w:val="24"/>
        </w:rPr>
        <w:t>:</w:t>
      </w:r>
      <w:r w:rsidRPr="006972A1">
        <w:rPr>
          <w:rFonts w:ascii="PT Astra Serif" w:hAnsi="PT Astra Serif" w:cs="Times New Roman"/>
          <w:sz w:val="24"/>
          <w:szCs w:val="24"/>
        </w:rPr>
        <w:t xml:space="preserve"> </w:t>
      </w:r>
      <w:proofErr w:type="gramStart"/>
      <w:r w:rsidRPr="006972A1">
        <w:rPr>
          <w:rFonts w:ascii="PT Astra Serif" w:hAnsi="PT Astra Serif" w:cs="Times New Roman"/>
          <w:sz w:val="24"/>
          <w:szCs w:val="24"/>
        </w:rPr>
        <w:t xml:space="preserve">Ханты - Мансийский автономный округ - Югра, г. </w:t>
      </w:r>
      <w:proofErr w:type="spellStart"/>
      <w:r w:rsidRPr="006972A1">
        <w:rPr>
          <w:rFonts w:ascii="PT Astra Serif" w:hAnsi="PT Astra Serif" w:cs="Times New Roman"/>
          <w:sz w:val="24"/>
          <w:szCs w:val="24"/>
        </w:rPr>
        <w:t>Югорск</w:t>
      </w:r>
      <w:proofErr w:type="spellEnd"/>
      <w:r w:rsidRPr="006972A1">
        <w:rPr>
          <w:rFonts w:ascii="PT Astra Serif" w:hAnsi="PT Astra Serif" w:cs="Times New Roman"/>
          <w:sz w:val="24"/>
          <w:szCs w:val="24"/>
        </w:rPr>
        <w:t xml:space="preserve">, в районе дома №46 по ул. Калинина; возле пешеходного перехода к магазину «Магнит Семейный» (через ул. Торговая); ул. Декабристов в районе магазина «Пятерочка». </w:t>
      </w:r>
      <w:proofErr w:type="gramEnd"/>
    </w:p>
    <w:p w:rsidR="00E83639" w:rsidRPr="006972A1" w:rsidRDefault="00E83639" w:rsidP="006972A1">
      <w:pPr>
        <w:autoSpaceDE w:val="0"/>
        <w:autoSpaceDN w:val="0"/>
        <w:adjustRightInd w:val="0"/>
        <w:spacing w:after="0" w:line="240" w:lineRule="auto"/>
        <w:jc w:val="both"/>
        <w:rPr>
          <w:rFonts w:ascii="PT Astra Serif" w:hAnsi="PT Astra Serif" w:cs="Times New Roman"/>
          <w:b/>
          <w:sz w:val="24"/>
          <w:szCs w:val="24"/>
          <w:u w:val="single"/>
        </w:rPr>
      </w:pPr>
      <w:r w:rsidRPr="006972A1">
        <w:rPr>
          <w:rFonts w:ascii="PT Astra Serif" w:hAnsi="PT Astra Serif" w:cs="Times New Roman"/>
          <w:b/>
          <w:sz w:val="24"/>
          <w:szCs w:val="24"/>
          <w:u w:val="single"/>
        </w:rPr>
        <w:t>Срок выполнения работ:</w:t>
      </w:r>
    </w:p>
    <w:p w:rsidR="006972A1" w:rsidRPr="006972A1" w:rsidRDefault="006972A1" w:rsidP="006972A1">
      <w:pPr>
        <w:autoSpaceDE w:val="0"/>
        <w:autoSpaceDN w:val="0"/>
        <w:adjustRightInd w:val="0"/>
        <w:spacing w:after="0" w:line="240" w:lineRule="auto"/>
        <w:ind w:right="-262"/>
        <w:rPr>
          <w:rFonts w:ascii="PT Astra Serif" w:hAnsi="PT Astra Serif"/>
          <w:sz w:val="24"/>
          <w:szCs w:val="24"/>
        </w:rPr>
      </w:pPr>
      <w:r w:rsidRPr="006972A1">
        <w:rPr>
          <w:rFonts w:ascii="PT Astra Serif" w:hAnsi="PT Astra Serif"/>
          <w:sz w:val="24"/>
          <w:szCs w:val="24"/>
        </w:rPr>
        <w:t xml:space="preserve">- начало:  </w:t>
      </w:r>
      <w:proofErr w:type="gramStart"/>
      <w:r w:rsidRPr="006972A1">
        <w:rPr>
          <w:rFonts w:ascii="PT Astra Serif" w:hAnsi="PT Astra Serif"/>
          <w:sz w:val="24"/>
          <w:szCs w:val="24"/>
        </w:rPr>
        <w:t>с даты заключения</w:t>
      </w:r>
      <w:proofErr w:type="gramEnd"/>
      <w:r w:rsidRPr="006972A1">
        <w:rPr>
          <w:rFonts w:ascii="PT Astra Serif" w:hAnsi="PT Astra Serif"/>
          <w:sz w:val="24"/>
          <w:szCs w:val="24"/>
        </w:rPr>
        <w:t xml:space="preserve"> муниципального контракта</w:t>
      </w:r>
    </w:p>
    <w:p w:rsidR="006972A1" w:rsidRPr="006972A1" w:rsidRDefault="006972A1" w:rsidP="006972A1">
      <w:pPr>
        <w:spacing w:after="0" w:line="240" w:lineRule="auto"/>
        <w:ind w:hanging="35"/>
        <w:rPr>
          <w:rFonts w:ascii="PT Astra Serif" w:hAnsi="PT Astra Serif"/>
          <w:sz w:val="24"/>
          <w:szCs w:val="24"/>
        </w:rPr>
      </w:pPr>
      <w:r w:rsidRPr="006972A1">
        <w:rPr>
          <w:rFonts w:ascii="PT Astra Serif" w:hAnsi="PT Astra Serif"/>
          <w:sz w:val="24"/>
          <w:szCs w:val="24"/>
        </w:rPr>
        <w:t>- окончание: 31.07.2024.</w:t>
      </w:r>
    </w:p>
    <w:p w:rsidR="006972A1" w:rsidRPr="006972A1" w:rsidRDefault="006972A1" w:rsidP="006972A1">
      <w:pPr>
        <w:tabs>
          <w:tab w:val="num" w:pos="148"/>
        </w:tabs>
        <w:autoSpaceDE w:val="0"/>
        <w:autoSpaceDN w:val="0"/>
        <w:adjustRightInd w:val="0"/>
        <w:spacing w:after="0" w:line="240" w:lineRule="auto"/>
        <w:rPr>
          <w:rFonts w:ascii="PT Astra Serif" w:hAnsi="PT Astra Serif"/>
          <w:sz w:val="24"/>
          <w:szCs w:val="24"/>
        </w:rPr>
      </w:pPr>
      <w:r w:rsidRPr="006972A1">
        <w:rPr>
          <w:rFonts w:ascii="PT Astra Serif" w:hAnsi="PT Astra Serif"/>
          <w:sz w:val="24"/>
          <w:szCs w:val="24"/>
        </w:rPr>
        <w:t xml:space="preserve">Срок исполнения контракта: </w:t>
      </w:r>
      <w:proofErr w:type="gramStart"/>
      <w:r w:rsidRPr="006972A1">
        <w:rPr>
          <w:rFonts w:ascii="PT Astra Serif" w:hAnsi="PT Astra Serif"/>
          <w:sz w:val="24"/>
          <w:szCs w:val="24"/>
        </w:rPr>
        <w:t>с даты заключения</w:t>
      </w:r>
      <w:proofErr w:type="gramEnd"/>
      <w:r w:rsidRPr="006972A1">
        <w:rPr>
          <w:rFonts w:ascii="PT Astra Serif" w:hAnsi="PT Astra Serif"/>
          <w:sz w:val="24"/>
          <w:szCs w:val="24"/>
        </w:rPr>
        <w:t xml:space="preserve"> муниципального контракта по 06.09.2024.</w:t>
      </w:r>
    </w:p>
    <w:p w:rsidR="00E83639" w:rsidRPr="006972A1" w:rsidRDefault="00E83639" w:rsidP="006972A1">
      <w:pPr>
        <w:pStyle w:val="a8"/>
        <w:spacing w:after="0" w:line="240" w:lineRule="auto"/>
        <w:ind w:left="0" w:firstLine="567"/>
        <w:jc w:val="both"/>
        <w:rPr>
          <w:rFonts w:ascii="PT Astra Serif" w:hAnsi="PT Astra Serif" w:cs="Times New Roman"/>
          <w:sz w:val="24"/>
          <w:szCs w:val="24"/>
          <w:lang w:eastAsia="ru-RU"/>
        </w:rPr>
      </w:pPr>
      <w:r w:rsidRPr="006972A1">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83639" w:rsidRPr="006972A1" w:rsidRDefault="00E83639" w:rsidP="006972A1">
      <w:pPr>
        <w:widowControl w:val="0"/>
        <w:suppressLineNumbers/>
        <w:shd w:val="clear" w:color="auto" w:fill="FFFFFF"/>
        <w:tabs>
          <w:tab w:val="left" w:pos="6180"/>
        </w:tabs>
        <w:snapToGrid w:val="0"/>
        <w:spacing w:after="0" w:line="240" w:lineRule="auto"/>
        <w:ind w:firstLine="567"/>
        <w:jc w:val="both"/>
        <w:rPr>
          <w:rFonts w:ascii="PT Astra Serif" w:hAnsi="PT Astra Serif" w:cs="Times New Roman"/>
          <w:b/>
          <w:sz w:val="24"/>
          <w:szCs w:val="24"/>
        </w:rPr>
      </w:pPr>
      <w:r w:rsidRPr="006972A1">
        <w:rPr>
          <w:rFonts w:ascii="PT Astra Serif" w:hAnsi="PT Astra Serif" w:cs="Times New Roman"/>
          <w:b/>
          <w:sz w:val="24"/>
          <w:szCs w:val="24"/>
        </w:rPr>
        <w:t>Требования к сроку и объему предоставления гарантии качества работ:</w:t>
      </w:r>
    </w:p>
    <w:p w:rsidR="00E83639" w:rsidRPr="006972A1" w:rsidRDefault="00E83639" w:rsidP="006972A1">
      <w:pPr>
        <w:spacing w:after="0" w:line="240" w:lineRule="auto"/>
        <w:ind w:firstLine="567"/>
        <w:jc w:val="both"/>
        <w:rPr>
          <w:rFonts w:ascii="PT Astra Serif" w:hAnsi="PT Astra Serif" w:cs="Times New Roman"/>
          <w:sz w:val="24"/>
          <w:szCs w:val="24"/>
        </w:rPr>
      </w:pPr>
      <w:proofErr w:type="gramStart"/>
      <w:r w:rsidRPr="006972A1">
        <w:rPr>
          <w:rFonts w:ascii="PT Astra Serif" w:hAnsi="PT Astra Serif" w:cs="Times New Roman"/>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6972A1">
        <w:rPr>
          <w:rFonts w:ascii="PT Astra Serif" w:hAnsi="PT Astra Serif" w:cs="Times New Roman"/>
          <w:sz w:val="24"/>
          <w:szCs w:val="24"/>
        </w:rPr>
        <w:t>Югорска</w:t>
      </w:r>
      <w:proofErr w:type="spellEnd"/>
      <w:r w:rsidRPr="006972A1">
        <w:rPr>
          <w:rFonts w:ascii="PT Astra Serif" w:hAnsi="PT Astra Serif" w:cs="Times New Roman"/>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Перечень и объём работ: работы выполняются в строгом соответствии с приложенными локальными сметными расчетами.</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Гарантии качества распространяются на все конструктивные элементы и работы, выполненные Подрядчиком по контракту.</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b/>
          <w:sz w:val="24"/>
          <w:szCs w:val="24"/>
        </w:rPr>
        <w:t>Требования к материалам, используемым при выполнении работ</w:t>
      </w:r>
      <w:r w:rsidRPr="006972A1">
        <w:rPr>
          <w:rFonts w:ascii="PT Astra Serif" w:hAnsi="PT Astra Serif" w:cs="Times New Roman"/>
          <w:sz w:val="24"/>
          <w:szCs w:val="24"/>
        </w:rPr>
        <w:t>:</w:t>
      </w:r>
    </w:p>
    <w:p w:rsidR="00E83639" w:rsidRPr="006972A1" w:rsidRDefault="00E83639" w:rsidP="006972A1">
      <w:pPr>
        <w:widowControl w:val="0"/>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6972A1">
        <w:rPr>
          <w:rFonts w:ascii="PT Astra Serif" w:hAnsi="PT Astra Serif" w:cs="Times New Roman"/>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6972A1">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E83639" w:rsidRPr="006972A1" w:rsidRDefault="00E83639" w:rsidP="006972A1">
      <w:pPr>
        <w:spacing w:after="0" w:line="240" w:lineRule="auto"/>
        <w:ind w:left="15" w:right="1" w:firstLine="540"/>
        <w:jc w:val="both"/>
        <w:rPr>
          <w:rFonts w:ascii="PT Astra Serif" w:hAnsi="PT Astra Serif" w:cs="Times New Roman"/>
          <w:sz w:val="24"/>
          <w:szCs w:val="24"/>
          <w:lang w:eastAsia="ru-RU"/>
        </w:rPr>
      </w:pPr>
      <w:r w:rsidRPr="006972A1">
        <w:rPr>
          <w:rFonts w:ascii="PT Astra Serif" w:eastAsia="Calibri" w:hAnsi="PT Astra Serif" w:cs="Times New Roman"/>
          <w:b/>
          <w:bCs/>
          <w:sz w:val="24"/>
          <w:szCs w:val="24"/>
          <w:lang w:eastAsia="ru-RU"/>
        </w:rPr>
        <w:t>Качественные характеристики объекта закупки:</w:t>
      </w:r>
    </w:p>
    <w:p w:rsidR="00E83639" w:rsidRPr="006972A1" w:rsidRDefault="00E83639" w:rsidP="006972A1">
      <w:pPr>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E83639" w:rsidRPr="006972A1" w:rsidRDefault="00E83639" w:rsidP="006972A1">
      <w:pPr>
        <w:autoSpaceDE w:val="0"/>
        <w:autoSpaceDN w:val="0"/>
        <w:adjustRightInd w:val="0"/>
        <w:spacing w:after="0" w:line="240" w:lineRule="auto"/>
        <w:ind w:firstLine="567"/>
        <w:jc w:val="both"/>
        <w:rPr>
          <w:rFonts w:ascii="PT Astra Serif" w:hAnsi="PT Astra Serif" w:cs="Times New Roman"/>
          <w:b/>
          <w:sz w:val="24"/>
          <w:szCs w:val="24"/>
        </w:rPr>
      </w:pPr>
      <w:r w:rsidRPr="006972A1">
        <w:rPr>
          <w:rFonts w:ascii="PT Astra Serif" w:hAnsi="PT Astra Serif" w:cs="Times New Roman"/>
          <w:b/>
          <w:sz w:val="24"/>
          <w:szCs w:val="24"/>
        </w:rPr>
        <w:lastRenderedPageBreak/>
        <w:t>Требования к безопасности выполняемых работ:</w:t>
      </w:r>
    </w:p>
    <w:p w:rsidR="00E83639" w:rsidRPr="006972A1" w:rsidRDefault="00E83639" w:rsidP="006972A1">
      <w:pPr>
        <w:spacing w:after="0" w:line="240" w:lineRule="auto"/>
        <w:ind w:left="15" w:right="1" w:firstLine="540"/>
        <w:jc w:val="both"/>
        <w:rPr>
          <w:rFonts w:ascii="PT Astra Serif" w:hAnsi="PT Astra Serif" w:cs="Times New Roman"/>
          <w:sz w:val="24"/>
          <w:szCs w:val="24"/>
          <w:lang w:eastAsia="ru-RU"/>
        </w:rPr>
      </w:pPr>
      <w:r w:rsidRPr="006972A1">
        <w:rPr>
          <w:rFonts w:ascii="PT Astra Serif" w:hAnsi="PT Astra Serif" w:cs="Times New Roman"/>
          <w:sz w:val="24"/>
          <w:szCs w:val="24"/>
          <w:lang w:eastAsia="ru-RU"/>
        </w:rPr>
        <w:t xml:space="preserve">Выполняемые работы должны </w:t>
      </w:r>
      <w:r w:rsidRPr="006972A1">
        <w:rPr>
          <w:rFonts w:ascii="PT Astra Serif" w:hAnsi="PT Astra Serif" w:cs="Times New Roman"/>
          <w:sz w:val="24"/>
          <w:szCs w:val="24"/>
        </w:rPr>
        <w:t>выполняться в полном соответствии с перечнем и объемами, указанными в техническом задании, проекте муниципального контракта</w:t>
      </w:r>
      <w:r w:rsidRPr="006972A1">
        <w:rPr>
          <w:rFonts w:ascii="PT Astra Serif" w:hAnsi="PT Astra Serif" w:cs="Times New Roman"/>
          <w:sz w:val="24"/>
          <w:szCs w:val="24"/>
          <w:lang w:eastAsia="ru-RU"/>
        </w:rPr>
        <w:t>, удовлетворять требованиям действующих СНиП, ТУ, ГОСТ, технической документации и других нормативных документов.</w:t>
      </w:r>
    </w:p>
    <w:p w:rsidR="00E83639" w:rsidRPr="006972A1" w:rsidRDefault="00E83639" w:rsidP="006972A1">
      <w:pPr>
        <w:tabs>
          <w:tab w:val="left" w:pos="567"/>
        </w:tabs>
        <w:spacing w:after="0" w:line="240" w:lineRule="auto"/>
        <w:ind w:firstLine="567"/>
        <w:jc w:val="both"/>
        <w:rPr>
          <w:rFonts w:ascii="PT Astra Serif" w:hAnsi="PT Astra Serif" w:cs="Times New Roman"/>
          <w:sz w:val="24"/>
          <w:szCs w:val="24"/>
        </w:rPr>
      </w:pPr>
      <w:r w:rsidRPr="006972A1">
        <w:rPr>
          <w:rFonts w:ascii="PT Astra Serif" w:hAnsi="PT Astra Serif" w:cs="Times New Roman"/>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E83639" w:rsidRPr="006972A1" w:rsidRDefault="00E83639" w:rsidP="006972A1">
      <w:pPr>
        <w:tabs>
          <w:tab w:val="left" w:pos="567"/>
        </w:tabs>
        <w:spacing w:after="0" w:line="240" w:lineRule="auto"/>
        <w:ind w:firstLine="567"/>
        <w:jc w:val="both"/>
        <w:rPr>
          <w:rFonts w:ascii="PT Astra Serif" w:hAnsi="PT Astra Serif" w:cs="Times New Roman"/>
          <w:sz w:val="24"/>
          <w:szCs w:val="24"/>
          <w:lang w:eastAsia="ru-RU"/>
        </w:rPr>
      </w:pPr>
      <w:r w:rsidRPr="006972A1">
        <w:rPr>
          <w:rFonts w:ascii="PT Astra Serif" w:hAnsi="PT Astra Serif" w:cs="Times New Roman"/>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E83639" w:rsidRPr="006972A1" w:rsidRDefault="00E83639" w:rsidP="006972A1">
      <w:pPr>
        <w:pStyle w:val="af8"/>
        <w:spacing w:before="0" w:beforeAutospacing="0" w:after="0" w:afterAutospacing="0"/>
        <w:ind w:firstLine="567"/>
        <w:jc w:val="both"/>
        <w:rPr>
          <w:rFonts w:ascii="PT Astra Serif" w:hAnsi="PT Astra Serif"/>
          <w:lang w:eastAsia="en-US"/>
        </w:rPr>
      </w:pPr>
      <w:r w:rsidRPr="006972A1">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E83639" w:rsidRPr="006972A1" w:rsidRDefault="00E83639" w:rsidP="006972A1">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6972A1">
        <w:rPr>
          <w:rFonts w:ascii="PT Astra Serif" w:eastAsia="Calibri" w:hAnsi="PT Astra Serif" w:cs="Times New Roman"/>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E83639" w:rsidRPr="006972A1" w:rsidRDefault="00E83639" w:rsidP="006972A1">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6972A1">
        <w:rPr>
          <w:rFonts w:ascii="PT Astra Serif" w:eastAsia="Calibri" w:hAnsi="PT Astra Serif" w:cs="Times New Roman"/>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83639" w:rsidRPr="006972A1" w:rsidRDefault="00E83639" w:rsidP="006972A1">
      <w:pPr>
        <w:pStyle w:val="ab"/>
        <w:spacing w:after="0" w:line="240" w:lineRule="auto"/>
        <w:ind w:left="0"/>
        <w:jc w:val="both"/>
        <w:rPr>
          <w:rFonts w:ascii="PT Astra Serif" w:hAnsi="PT Astra Serif" w:cs="Times New Roman"/>
          <w:sz w:val="24"/>
          <w:szCs w:val="24"/>
        </w:rPr>
      </w:pPr>
      <w:r w:rsidRPr="006972A1">
        <w:rPr>
          <w:rFonts w:ascii="PT Astra Serif" w:hAnsi="PT Astra Serif" w:cs="Times New Roman"/>
          <w:sz w:val="24"/>
          <w:szCs w:val="24"/>
        </w:rPr>
        <w:t>Изделия из сборного железобетона, бетона, керамзитобетона перевозятся на расстояние 4 км на базу МУП «Югорскэнергогаз» с предварительным согласованием Заказчика.</w:t>
      </w:r>
    </w:p>
    <w:p w:rsidR="00E83639" w:rsidRPr="006972A1" w:rsidRDefault="00E83639" w:rsidP="006972A1">
      <w:pPr>
        <w:spacing w:after="0" w:line="240" w:lineRule="auto"/>
        <w:ind w:firstLine="709"/>
        <w:jc w:val="both"/>
        <w:rPr>
          <w:rFonts w:ascii="PT Astra Serif" w:hAnsi="PT Astra Serif" w:cs="Times New Roman"/>
          <w:sz w:val="24"/>
          <w:szCs w:val="24"/>
        </w:rPr>
      </w:pPr>
      <w:proofErr w:type="gramStart"/>
      <w:r w:rsidRPr="006972A1">
        <w:rPr>
          <w:rFonts w:ascii="PT Astra Serif" w:hAnsi="PT Astra Serif" w:cs="Times New Roman"/>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E83639" w:rsidRPr="006972A1" w:rsidRDefault="00E83639" w:rsidP="006972A1">
      <w:pPr>
        <w:spacing w:after="0" w:line="240" w:lineRule="auto"/>
        <w:ind w:firstLine="709"/>
        <w:jc w:val="both"/>
        <w:rPr>
          <w:rFonts w:ascii="PT Astra Serif" w:hAnsi="PT Astra Serif" w:cs="Times New Roman"/>
          <w:sz w:val="24"/>
          <w:szCs w:val="24"/>
        </w:rPr>
      </w:pPr>
      <w:r w:rsidRPr="006972A1">
        <w:rPr>
          <w:rFonts w:ascii="PT Astra Serif" w:hAnsi="PT Astra Serif" w:cs="Times New Roman"/>
          <w:sz w:val="24"/>
          <w:szCs w:val="24"/>
        </w:rPr>
        <w:t>Требования к применяемым материалам при выполнении работ:</w:t>
      </w:r>
    </w:p>
    <w:p w:rsidR="00E83639" w:rsidRPr="006972A1" w:rsidRDefault="00E83639" w:rsidP="006972A1">
      <w:pPr>
        <w:spacing w:after="0" w:line="240" w:lineRule="auto"/>
        <w:ind w:firstLine="567"/>
        <w:jc w:val="both"/>
        <w:rPr>
          <w:rFonts w:ascii="PT Astra Serif" w:eastAsia="Calibri" w:hAnsi="PT Astra Serif" w:cs="Times New Roman"/>
          <w:bCs/>
          <w:sz w:val="24"/>
          <w:szCs w:val="24"/>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6972A1" w:rsidRPr="006972A1" w:rsidTr="006972A1">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6972A1" w:rsidRPr="006972A1" w:rsidRDefault="006972A1" w:rsidP="006972A1">
            <w:pPr>
              <w:spacing w:after="0" w:line="240" w:lineRule="auto"/>
              <w:jc w:val="center"/>
              <w:rPr>
                <w:rFonts w:ascii="PT Astra Serif" w:hAnsi="PT Astra Serif"/>
                <w:b/>
                <w:sz w:val="24"/>
                <w:szCs w:val="24"/>
              </w:rPr>
            </w:pPr>
            <w:r w:rsidRPr="006972A1">
              <w:rPr>
                <w:rFonts w:ascii="PT Astra Serif" w:hAnsi="PT Astra Serif"/>
                <w:b/>
                <w:sz w:val="24"/>
                <w:szCs w:val="24"/>
              </w:rPr>
              <w:t>№ п\</w:t>
            </w:r>
            <w:proofErr w:type="gramStart"/>
            <w:r w:rsidRPr="006972A1">
              <w:rPr>
                <w:rFonts w:ascii="PT Astra Serif" w:hAnsi="PT Astra Serif"/>
                <w:b/>
                <w:sz w:val="24"/>
                <w:szCs w:val="24"/>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6972A1" w:rsidRPr="006972A1" w:rsidRDefault="006972A1" w:rsidP="006972A1">
            <w:pPr>
              <w:spacing w:after="0" w:line="240" w:lineRule="auto"/>
              <w:jc w:val="center"/>
              <w:rPr>
                <w:rFonts w:ascii="PT Astra Serif" w:hAnsi="PT Astra Serif"/>
                <w:b/>
                <w:sz w:val="24"/>
                <w:szCs w:val="24"/>
              </w:rPr>
            </w:pPr>
            <w:r w:rsidRPr="006972A1">
              <w:rPr>
                <w:rFonts w:ascii="PT Astra Serif" w:hAnsi="PT Astra Serif"/>
                <w:b/>
                <w:sz w:val="24"/>
                <w:szCs w:val="24"/>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6972A1" w:rsidRPr="006972A1" w:rsidRDefault="006972A1" w:rsidP="006972A1">
            <w:pPr>
              <w:spacing w:after="0" w:line="240" w:lineRule="auto"/>
              <w:jc w:val="center"/>
              <w:rPr>
                <w:rFonts w:ascii="PT Astra Serif" w:hAnsi="PT Astra Serif"/>
                <w:b/>
                <w:sz w:val="24"/>
                <w:szCs w:val="24"/>
              </w:rPr>
            </w:pPr>
            <w:r w:rsidRPr="006972A1">
              <w:rPr>
                <w:rFonts w:ascii="PT Astra Serif" w:hAnsi="PT Astra Serif"/>
                <w:b/>
                <w:sz w:val="24"/>
                <w:szCs w:val="24"/>
              </w:rPr>
              <w:t>Значение показателя</w:t>
            </w:r>
          </w:p>
        </w:tc>
      </w:tr>
      <w:tr w:rsidR="006972A1" w:rsidRPr="006972A1" w:rsidTr="006972A1">
        <w:trPr>
          <w:trHeight w:val="89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6972A1" w:rsidRPr="006972A1" w:rsidRDefault="006972A1" w:rsidP="006972A1">
            <w:pPr>
              <w:spacing w:after="0" w:line="240" w:lineRule="auto"/>
              <w:ind w:left="-272" w:firstLine="272"/>
              <w:jc w:val="center"/>
              <w:rPr>
                <w:rFonts w:ascii="PT Astra Serif" w:hAnsi="PT Astra Serif"/>
                <w:sz w:val="24"/>
                <w:szCs w:val="24"/>
                <w:shd w:val="clear" w:color="auto" w:fill="FFFFFF"/>
              </w:rPr>
            </w:pPr>
            <w:r w:rsidRPr="006972A1">
              <w:rPr>
                <w:rFonts w:ascii="PT Astra Serif" w:hAnsi="PT Astra Serif"/>
                <w:sz w:val="24"/>
                <w:szCs w:val="24"/>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6972A1" w:rsidRPr="006972A1" w:rsidRDefault="006972A1" w:rsidP="006972A1">
            <w:pPr>
              <w:spacing w:after="0" w:line="240" w:lineRule="auto"/>
              <w:jc w:val="center"/>
              <w:rPr>
                <w:rFonts w:ascii="PT Astra Serif" w:hAnsi="PT Astra Serif"/>
                <w:sz w:val="24"/>
                <w:szCs w:val="24"/>
                <w:lang w:eastAsia="ru-RU"/>
              </w:rPr>
            </w:pPr>
            <w:r w:rsidRPr="006972A1">
              <w:rPr>
                <w:rFonts w:ascii="PT Astra Serif" w:eastAsia="Calibri" w:hAnsi="PT Astra Serif"/>
                <w:bCs/>
                <w:sz w:val="24"/>
                <w:szCs w:val="24"/>
                <w:lang w:eastAsia="ru-RU"/>
              </w:rPr>
              <w:t>Плитка тротуарная</w:t>
            </w:r>
          </w:p>
        </w:tc>
        <w:tc>
          <w:tcPr>
            <w:tcW w:w="2975" w:type="pct"/>
            <w:tcBorders>
              <w:top w:val="single" w:sz="4" w:space="0" w:color="auto"/>
              <w:left w:val="single" w:sz="4" w:space="0" w:color="auto"/>
              <w:bottom w:val="single" w:sz="4" w:space="0" w:color="auto"/>
              <w:right w:val="single" w:sz="4" w:space="0" w:color="auto"/>
            </w:tcBorders>
          </w:tcPr>
          <w:p w:rsidR="006972A1" w:rsidRPr="006972A1" w:rsidRDefault="006972A1" w:rsidP="006972A1">
            <w:pPr>
              <w:spacing w:after="0" w:line="240" w:lineRule="auto"/>
              <w:rPr>
                <w:rFonts w:ascii="PT Astra Serif" w:eastAsia="Calibri" w:hAnsi="PT Astra Serif"/>
                <w:bCs/>
                <w:sz w:val="24"/>
                <w:szCs w:val="24"/>
                <w:lang w:eastAsia="ru-RU"/>
              </w:rPr>
            </w:pPr>
            <w:r w:rsidRPr="006972A1">
              <w:rPr>
                <w:rFonts w:ascii="PT Astra Serif" w:hAnsi="PT Astra Serif"/>
                <w:sz w:val="24"/>
                <w:szCs w:val="24"/>
              </w:rPr>
              <w:t xml:space="preserve">Плитка тротуарная  «Брусчатка» форма кирпичик, размер </w:t>
            </w:r>
            <w:r w:rsidRPr="006972A1">
              <w:rPr>
                <w:rFonts w:ascii="PT Astra Serif" w:eastAsia="Calibri" w:hAnsi="PT Astra Serif"/>
                <w:bCs/>
                <w:sz w:val="24"/>
                <w:szCs w:val="24"/>
                <w:lang w:eastAsia="ru-RU"/>
              </w:rPr>
              <w:t>199х99х60</w:t>
            </w:r>
            <w:r w:rsidRPr="006972A1">
              <w:rPr>
                <w:rFonts w:ascii="PT Astra Serif" w:hAnsi="PT Astra Serif"/>
                <w:sz w:val="24"/>
                <w:szCs w:val="24"/>
              </w:rPr>
              <w:t xml:space="preserve"> мм, цвет серый</w:t>
            </w:r>
          </w:p>
          <w:p w:rsidR="006972A1" w:rsidRPr="006972A1" w:rsidRDefault="006972A1" w:rsidP="006972A1">
            <w:pPr>
              <w:spacing w:after="0" w:line="240" w:lineRule="auto"/>
              <w:rPr>
                <w:rFonts w:ascii="PT Astra Serif" w:hAnsi="PT Astra Serif"/>
                <w:sz w:val="24"/>
                <w:szCs w:val="24"/>
                <w:lang w:eastAsia="ru-RU"/>
              </w:rPr>
            </w:pPr>
          </w:p>
        </w:tc>
      </w:tr>
      <w:tr w:rsidR="006972A1" w:rsidRPr="006972A1" w:rsidTr="006972A1">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6972A1" w:rsidRPr="006972A1" w:rsidRDefault="006972A1" w:rsidP="006972A1">
            <w:pPr>
              <w:spacing w:after="0" w:line="240" w:lineRule="auto"/>
              <w:jc w:val="center"/>
              <w:rPr>
                <w:rFonts w:ascii="PT Astra Serif" w:hAnsi="PT Astra Serif"/>
                <w:sz w:val="24"/>
                <w:szCs w:val="24"/>
                <w:shd w:val="clear" w:color="auto" w:fill="FFFFFF"/>
              </w:rPr>
            </w:pPr>
            <w:r w:rsidRPr="006972A1">
              <w:rPr>
                <w:rFonts w:ascii="PT Astra Serif" w:hAnsi="PT Astra Serif"/>
                <w:sz w:val="24"/>
                <w:szCs w:val="24"/>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6972A1" w:rsidRPr="006972A1" w:rsidRDefault="006972A1" w:rsidP="006972A1">
            <w:pPr>
              <w:spacing w:after="0" w:line="240" w:lineRule="auto"/>
              <w:jc w:val="center"/>
              <w:rPr>
                <w:rFonts w:ascii="PT Astra Serif" w:hAnsi="PT Astra Serif"/>
                <w:sz w:val="24"/>
                <w:szCs w:val="24"/>
                <w:lang w:eastAsia="ru-RU"/>
              </w:rPr>
            </w:pPr>
            <w:r w:rsidRPr="006972A1">
              <w:rPr>
                <w:rFonts w:ascii="PT Astra Serif" w:hAnsi="PT Astra Serif"/>
                <w:sz w:val="24"/>
                <w:szCs w:val="24"/>
                <w:lang w:eastAsia="ru-RU"/>
              </w:rPr>
              <w:t>Люк чугунный</w:t>
            </w:r>
          </w:p>
        </w:tc>
        <w:tc>
          <w:tcPr>
            <w:tcW w:w="2975" w:type="pct"/>
            <w:tcBorders>
              <w:top w:val="single" w:sz="4" w:space="0" w:color="auto"/>
              <w:left w:val="single" w:sz="4" w:space="0" w:color="auto"/>
              <w:bottom w:val="single" w:sz="4" w:space="0" w:color="auto"/>
              <w:right w:val="single" w:sz="4" w:space="0" w:color="auto"/>
            </w:tcBorders>
          </w:tcPr>
          <w:p w:rsidR="006972A1" w:rsidRPr="006972A1" w:rsidRDefault="006972A1" w:rsidP="006972A1">
            <w:pPr>
              <w:spacing w:after="0" w:line="240" w:lineRule="auto"/>
              <w:rPr>
                <w:rFonts w:ascii="PT Astra Serif" w:hAnsi="PT Astra Serif"/>
                <w:sz w:val="24"/>
                <w:szCs w:val="24"/>
                <w:lang w:eastAsia="ru-RU"/>
              </w:rPr>
            </w:pPr>
            <w:r w:rsidRPr="006972A1">
              <w:rPr>
                <w:rStyle w:val="af9"/>
                <w:rFonts w:ascii="PT Astra Serif" w:eastAsia="Arial" w:hAnsi="PT Astra Serif"/>
                <w:b w:val="0"/>
                <w:sz w:val="24"/>
                <w:szCs w:val="24"/>
              </w:rPr>
              <w:t>Люк чугунный тяжёлый с характеристиками</w:t>
            </w:r>
            <w:r w:rsidRPr="006972A1">
              <w:rPr>
                <w:rFonts w:ascii="PT Astra Serif" w:hAnsi="PT Astra Serif"/>
                <w:sz w:val="24"/>
                <w:szCs w:val="24"/>
              </w:rPr>
              <w:t>:</w:t>
            </w:r>
            <w:r w:rsidRPr="006972A1">
              <w:rPr>
                <w:rFonts w:ascii="PT Astra Serif" w:hAnsi="PT Astra Serif"/>
                <w:sz w:val="24"/>
                <w:szCs w:val="24"/>
              </w:rPr>
              <w:br/>
              <w:t>Номинальная нагрузка на крышку люка - 250 кН</w:t>
            </w:r>
            <w:r w:rsidRPr="006972A1">
              <w:rPr>
                <w:rFonts w:ascii="PT Astra Serif" w:hAnsi="PT Astra Serif"/>
                <w:sz w:val="24"/>
                <w:szCs w:val="24"/>
              </w:rPr>
              <w:br/>
              <w:t>Размер лаза люка - 600 мм</w:t>
            </w:r>
            <w:r w:rsidRPr="006972A1">
              <w:rPr>
                <w:rFonts w:ascii="PT Astra Serif" w:hAnsi="PT Astra Serif"/>
                <w:sz w:val="24"/>
                <w:szCs w:val="24"/>
              </w:rPr>
              <w:br/>
              <w:t>Глубина установки крышки в корпусе - 40 мм</w:t>
            </w:r>
            <w:r w:rsidRPr="006972A1">
              <w:rPr>
                <w:rFonts w:ascii="PT Astra Serif" w:hAnsi="PT Astra Serif"/>
                <w:sz w:val="24"/>
                <w:szCs w:val="24"/>
              </w:rPr>
              <w:br/>
              <w:t>Габаритные размеры - 840 х 100 мм</w:t>
            </w:r>
          </w:p>
        </w:tc>
      </w:tr>
      <w:tr w:rsidR="006972A1" w:rsidRPr="006972A1" w:rsidTr="006972A1">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972A1" w:rsidRPr="006972A1" w:rsidRDefault="006972A1" w:rsidP="006972A1">
            <w:pPr>
              <w:spacing w:after="0" w:line="240" w:lineRule="auto"/>
              <w:jc w:val="center"/>
              <w:rPr>
                <w:rFonts w:ascii="PT Astra Serif" w:hAnsi="PT Astra Serif"/>
                <w:sz w:val="24"/>
                <w:szCs w:val="24"/>
                <w:shd w:val="clear" w:color="auto" w:fill="FFFFFF"/>
              </w:rPr>
            </w:pPr>
            <w:r w:rsidRPr="006972A1">
              <w:rPr>
                <w:rFonts w:ascii="PT Astra Serif" w:hAnsi="PT Astra Serif"/>
                <w:sz w:val="24"/>
                <w:szCs w:val="24"/>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6972A1" w:rsidRPr="006972A1" w:rsidRDefault="006972A1" w:rsidP="006972A1">
            <w:pPr>
              <w:spacing w:after="0" w:line="240" w:lineRule="auto"/>
              <w:jc w:val="center"/>
              <w:rPr>
                <w:rFonts w:ascii="PT Astra Serif" w:eastAsia="Calibri" w:hAnsi="PT Astra Serif"/>
                <w:bCs/>
                <w:sz w:val="24"/>
                <w:szCs w:val="24"/>
                <w:lang w:eastAsia="ru-RU"/>
              </w:rPr>
            </w:pPr>
            <w:r w:rsidRPr="006972A1">
              <w:rPr>
                <w:rFonts w:ascii="PT Astra Serif" w:hAnsi="PT Astra Serif" w:cs="Arial"/>
                <w:bCs/>
                <w:color w:val="000000"/>
                <w:sz w:val="24"/>
                <w:szCs w:val="24"/>
                <w:lang w:eastAsia="ru-RU"/>
              </w:rPr>
              <w:t>Плита перекрытия</w:t>
            </w:r>
          </w:p>
        </w:tc>
        <w:tc>
          <w:tcPr>
            <w:tcW w:w="2975" w:type="pct"/>
            <w:tcBorders>
              <w:top w:val="single" w:sz="4" w:space="0" w:color="auto"/>
              <w:left w:val="single" w:sz="4" w:space="0" w:color="auto"/>
              <w:bottom w:val="single" w:sz="4" w:space="0" w:color="auto"/>
              <w:right w:val="single" w:sz="4" w:space="0" w:color="auto"/>
            </w:tcBorders>
          </w:tcPr>
          <w:p w:rsidR="006972A1" w:rsidRPr="006972A1" w:rsidRDefault="006972A1" w:rsidP="006972A1">
            <w:pPr>
              <w:spacing w:after="0" w:line="240" w:lineRule="auto"/>
              <w:rPr>
                <w:rFonts w:ascii="PT Astra Serif" w:hAnsi="PT Astra Serif"/>
                <w:sz w:val="24"/>
                <w:szCs w:val="24"/>
                <w:lang w:eastAsia="ru-RU"/>
              </w:rPr>
            </w:pPr>
            <w:r w:rsidRPr="006972A1">
              <w:rPr>
                <w:rFonts w:ascii="PT Astra Serif" w:hAnsi="PT Astra Serif" w:cs="Arial"/>
                <w:bCs/>
                <w:color w:val="000000"/>
                <w:sz w:val="24"/>
                <w:szCs w:val="24"/>
                <w:lang w:eastAsia="ru-RU"/>
              </w:rPr>
              <w:t xml:space="preserve">Плита перекрытия 1,5 х 1,5 м с отверстием 700 мм </w:t>
            </w:r>
          </w:p>
        </w:tc>
      </w:tr>
    </w:tbl>
    <w:p w:rsidR="00E83639" w:rsidRPr="00E83639" w:rsidRDefault="00E83639" w:rsidP="006972A1">
      <w:pPr>
        <w:spacing w:after="0" w:line="240" w:lineRule="auto"/>
        <w:ind w:firstLine="567"/>
        <w:jc w:val="both"/>
        <w:rPr>
          <w:rFonts w:ascii="Times New Roman" w:eastAsia="Calibri" w:hAnsi="Times New Roman" w:cs="Times New Roman"/>
          <w:bCs/>
          <w:sz w:val="24"/>
          <w:szCs w:val="24"/>
          <w:lang w:eastAsia="ru-RU"/>
        </w:rPr>
      </w:pPr>
      <w:r w:rsidRPr="006972A1">
        <w:rPr>
          <w:rFonts w:ascii="PT Astra Serif" w:eastAsia="Calibri" w:hAnsi="PT Astra Serif" w:cs="Times New Roman"/>
          <w:bCs/>
          <w:sz w:val="24"/>
          <w:szCs w:val="24"/>
          <w:lang w:eastAsia="ru-RU"/>
        </w:rPr>
        <w:t>Перечень и объем выполняемых работ указан в локальных сметных расчетах</w:t>
      </w:r>
      <w:r w:rsidRPr="00E83639">
        <w:rPr>
          <w:rFonts w:ascii="Times New Roman" w:eastAsia="Calibri" w:hAnsi="Times New Roman" w:cs="Times New Roman"/>
          <w:bCs/>
          <w:sz w:val="24"/>
          <w:szCs w:val="24"/>
          <w:lang w:eastAsia="ru-RU"/>
        </w:rPr>
        <w:t>.</w:t>
      </w: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E83639" w:rsidRPr="00570AA2" w:rsidRDefault="00E83639" w:rsidP="00E83639">
      <w:pPr>
        <w:spacing w:after="0"/>
        <w:jc w:val="center"/>
        <w:rPr>
          <w:rFonts w:ascii="PT Astra Serif" w:hAnsi="PT Astra Serif"/>
          <w:b/>
        </w:rPr>
      </w:pPr>
      <w:bookmarkStart w:id="13" w:name="RANGE!A1"/>
      <w:bookmarkEnd w:id="13"/>
      <w:r w:rsidRPr="00570AA2">
        <w:rPr>
          <w:rFonts w:ascii="PT Astra Serif" w:hAnsi="PT Astra Serif"/>
          <w:b/>
        </w:rPr>
        <w:lastRenderedPageBreak/>
        <w:t>Локальный сметный расчет</w:t>
      </w:r>
    </w:p>
    <w:p w:rsidR="00E83639" w:rsidRDefault="00E83639" w:rsidP="00E83639">
      <w:pPr>
        <w:spacing w:after="0"/>
        <w:jc w:val="center"/>
        <w:rPr>
          <w:rFonts w:ascii="PT Astra Serif" w:hAnsi="PT Astra Serif"/>
          <w:b/>
        </w:rPr>
      </w:pPr>
      <w:r w:rsidRPr="00570AA2">
        <w:rPr>
          <w:rFonts w:ascii="PT Astra Serif" w:hAnsi="PT Astra Serif"/>
          <w:b/>
        </w:rPr>
        <w:t xml:space="preserve">на </w:t>
      </w:r>
      <w:r>
        <w:rPr>
          <w:rFonts w:ascii="PT Astra Serif" w:hAnsi="PT Astra Serif"/>
          <w:b/>
        </w:rPr>
        <w:t>в</w:t>
      </w:r>
      <w:r w:rsidRPr="00823879">
        <w:rPr>
          <w:rFonts w:ascii="PT Astra Serif" w:hAnsi="PT Astra Serif"/>
          <w:b/>
        </w:rPr>
        <w:t>ыполнение работ по обеспечению беспрепятственного доступа для маломобильных групп населения к объекту социальной инфраструктуры</w:t>
      </w:r>
      <w:r>
        <w:rPr>
          <w:rFonts w:ascii="PT Astra Serif" w:hAnsi="PT Astra Serif"/>
          <w:b/>
        </w:rPr>
        <w:t xml:space="preserve"> </w:t>
      </w:r>
      <w:r w:rsidRPr="00823879">
        <w:rPr>
          <w:rFonts w:ascii="PT Astra Serif" w:hAnsi="PT Astra Serif"/>
          <w:b/>
        </w:rPr>
        <w:t xml:space="preserve">и </w:t>
      </w:r>
      <w:proofErr w:type="spellStart"/>
      <w:r w:rsidRPr="00823879">
        <w:rPr>
          <w:rFonts w:ascii="PT Astra Serif" w:hAnsi="PT Astra Serif"/>
          <w:b/>
        </w:rPr>
        <w:t>многоквартиному</w:t>
      </w:r>
      <w:proofErr w:type="spellEnd"/>
      <w:r w:rsidRPr="00823879">
        <w:rPr>
          <w:rFonts w:ascii="PT Astra Serif" w:hAnsi="PT Astra Serif"/>
          <w:b/>
        </w:rPr>
        <w:t xml:space="preserve"> жилому дому (устройство тротуаров по ул. </w:t>
      </w:r>
      <w:proofErr w:type="gramStart"/>
      <w:r w:rsidRPr="00823879">
        <w:rPr>
          <w:rFonts w:ascii="PT Astra Serif" w:hAnsi="PT Astra Serif"/>
          <w:b/>
        </w:rPr>
        <w:t>Торговая</w:t>
      </w:r>
      <w:proofErr w:type="gramEnd"/>
      <w:r w:rsidRPr="00823879">
        <w:rPr>
          <w:rFonts w:ascii="PT Astra Serif" w:hAnsi="PT Astra Serif"/>
          <w:b/>
        </w:rPr>
        <w:t xml:space="preserve"> в районе магазина "Магнит Семейный" и по ул. Калинина, д. 46) в городе </w:t>
      </w:r>
      <w:proofErr w:type="spellStart"/>
      <w:r w:rsidRPr="00823879">
        <w:rPr>
          <w:rFonts w:ascii="PT Astra Serif" w:hAnsi="PT Astra Serif"/>
          <w:b/>
        </w:rPr>
        <w:t>Югорске</w:t>
      </w:r>
      <w:proofErr w:type="spell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96"/>
        <w:gridCol w:w="3254"/>
        <w:gridCol w:w="1056"/>
        <w:gridCol w:w="1066"/>
        <w:gridCol w:w="1356"/>
        <w:gridCol w:w="1473"/>
        <w:gridCol w:w="1156"/>
        <w:gridCol w:w="727"/>
        <w:gridCol w:w="1153"/>
        <w:gridCol w:w="1356"/>
        <w:gridCol w:w="1083"/>
      </w:tblGrid>
      <w:tr w:rsidR="00E83639" w:rsidRPr="00823879" w:rsidTr="00BA2A47">
        <w:trPr>
          <w:trHeight w:val="225"/>
        </w:trPr>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xml:space="preserve">№ </w:t>
            </w:r>
            <w:proofErr w:type="gramStart"/>
            <w:r w:rsidRPr="00823879">
              <w:rPr>
                <w:rFonts w:ascii="Arial" w:hAnsi="Arial" w:cs="Arial"/>
                <w:color w:val="000000"/>
                <w:sz w:val="16"/>
                <w:szCs w:val="16"/>
                <w:lang w:eastAsia="ru-RU"/>
              </w:rPr>
              <w:t>п</w:t>
            </w:r>
            <w:proofErr w:type="gramEnd"/>
            <w:r w:rsidRPr="00823879">
              <w:rPr>
                <w:rFonts w:ascii="Arial" w:hAnsi="Arial" w:cs="Arial"/>
                <w:color w:val="000000"/>
                <w:sz w:val="16"/>
                <w:szCs w:val="16"/>
                <w:lang w:eastAsia="ru-RU"/>
              </w:rPr>
              <w:t>/п</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Обоснование</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Количество</w:t>
            </w:r>
          </w:p>
        </w:tc>
        <w:tc>
          <w:tcPr>
            <w:tcW w:w="0" w:type="auto"/>
            <w:gridSpan w:val="5"/>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Сметная стоимость, руб.</w:t>
            </w:r>
          </w:p>
        </w:tc>
      </w:tr>
      <w:tr w:rsidR="00E83639" w:rsidRPr="00823879" w:rsidTr="00BA2A47">
        <w:trPr>
          <w:trHeight w:val="225"/>
        </w:trPr>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gridSpan w:val="3"/>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gridSpan w:val="5"/>
            <w:vMerge/>
            <w:vAlign w:val="center"/>
            <w:hideMark/>
          </w:tcPr>
          <w:p w:rsidR="00E83639" w:rsidRPr="00823879" w:rsidRDefault="00E83639" w:rsidP="00BA2A47">
            <w:pPr>
              <w:spacing w:after="0"/>
              <w:rPr>
                <w:rFonts w:ascii="Arial" w:hAnsi="Arial" w:cs="Arial"/>
                <w:color w:val="000000"/>
                <w:sz w:val="16"/>
                <w:szCs w:val="16"/>
                <w:lang w:eastAsia="ru-RU"/>
              </w:rPr>
            </w:pPr>
          </w:p>
        </w:tc>
      </w:tr>
      <w:tr w:rsidR="00E83639" w:rsidRPr="00823879" w:rsidTr="00BA2A47">
        <w:trPr>
          <w:trHeight w:val="1080"/>
        </w:trPr>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коэффициенты</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всего с учетом коэффициентов</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индекс</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коэффициенты</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всего в текущем уровне цен</w:t>
            </w:r>
          </w:p>
        </w:tc>
      </w:tr>
      <w:tr w:rsidR="00E83639" w:rsidRPr="00823879" w:rsidTr="00BA2A47">
        <w:trPr>
          <w:trHeight w:val="300"/>
        </w:trPr>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3</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4</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5</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6</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7</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8</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9</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r>
      <w:tr w:rsidR="00E83639" w:rsidRPr="00823879" w:rsidTr="00BA2A47">
        <w:trPr>
          <w:trHeight w:val="300"/>
        </w:trPr>
        <w:tc>
          <w:tcPr>
            <w:tcW w:w="0" w:type="auto"/>
            <w:gridSpan w:val="12"/>
            <w:shd w:val="clear" w:color="auto" w:fill="auto"/>
            <w:vAlign w:val="center"/>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Раздел 1. Устройство тротуара к пешеходному переходу в районе дома №46 по ул. Калинина</w:t>
            </w:r>
          </w:p>
        </w:tc>
      </w:tr>
      <w:tr w:rsidR="00E83639" w:rsidRPr="00823879" w:rsidTr="00BA2A47">
        <w:trPr>
          <w:trHeight w:val="393"/>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ГЭСНр68-02-006-01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бортовых камней: на бетонном основании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2,0478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906,60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2,0478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442,72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906,60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107,97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0,282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138,83</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5,4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0,282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374,23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105,53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0,282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138,83</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91.21.10-002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2,44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1 153,40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1 045,43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/812-102.0-3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Благоустройство (</w:t>
            </w:r>
            <w:proofErr w:type="gramStart"/>
            <w:r w:rsidRPr="00823879">
              <w:rPr>
                <w:rFonts w:ascii="Arial" w:hAnsi="Arial" w:cs="Arial"/>
                <w:sz w:val="16"/>
                <w:szCs w:val="16"/>
                <w:lang w:eastAsia="ru-RU"/>
              </w:rPr>
              <w:t>ремонтно-строительные</w:t>
            </w:r>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1 076,79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Благоустройство (ремонтно-строительные)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564,53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93 157,33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2 794,72</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393,42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118,03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118,03</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02-15-1-01-0007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162,03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48,61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48,61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Калькуляция</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516,67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66,65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(Отдельные виды затрат, относимые на стоимость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Объем=3*0,043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66,65</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ГЭСН01-01-030-01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823879">
              <w:rPr>
                <w:rFonts w:ascii="Arial" w:hAnsi="Arial" w:cs="Arial"/>
                <w:b/>
                <w:bCs/>
                <w:color w:val="000000"/>
                <w:sz w:val="16"/>
                <w:szCs w:val="16"/>
                <w:lang w:eastAsia="ru-RU"/>
              </w:rPr>
              <w:t>л.</w:t>
            </w:r>
            <w:proofErr w:type="gramStart"/>
            <w:r w:rsidRPr="00823879">
              <w:rPr>
                <w:rFonts w:ascii="Arial" w:hAnsi="Arial" w:cs="Arial"/>
                <w:b/>
                <w:bCs/>
                <w:color w:val="000000"/>
                <w:sz w:val="16"/>
                <w:szCs w:val="16"/>
                <w:lang w:eastAsia="ru-RU"/>
              </w:rPr>
              <w:t>с</w:t>
            </w:r>
            <w:proofErr w:type="spellEnd"/>
            <w:proofErr w:type="gramEnd"/>
            <w:r w:rsidRPr="00823879">
              <w:rPr>
                <w:rFonts w:ascii="Arial" w:hAnsi="Arial" w:cs="Arial"/>
                <w:b/>
                <w:bCs/>
                <w:color w:val="000000"/>
                <w:sz w:val="16"/>
                <w:szCs w:val="16"/>
                <w:lang w:eastAsia="ru-RU"/>
              </w:rPr>
              <w:t xml:space="preserve">.), </w:t>
            </w:r>
            <w:proofErr w:type="gramStart"/>
            <w:r w:rsidRPr="00823879">
              <w:rPr>
                <w:rFonts w:ascii="Arial" w:hAnsi="Arial" w:cs="Arial"/>
                <w:b/>
                <w:bCs/>
                <w:color w:val="000000"/>
                <w:sz w:val="16"/>
                <w:szCs w:val="16"/>
                <w:lang w:eastAsia="ru-RU"/>
              </w:rPr>
              <w:t>группа</w:t>
            </w:r>
            <w:proofErr w:type="gramEnd"/>
            <w:r w:rsidRPr="00823879">
              <w:rPr>
                <w:rFonts w:ascii="Arial" w:hAnsi="Arial" w:cs="Arial"/>
                <w:b/>
                <w:bCs/>
                <w:color w:val="000000"/>
                <w:sz w:val="16"/>
                <w:szCs w:val="16"/>
                <w:lang w:eastAsia="ru-RU"/>
              </w:rPr>
              <w:t xml:space="preserve"> грунтов 1 // Срезка растительного слоя грунта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0,0024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Объем=2,4 / 1000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34,03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0,023616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13,36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91.01.01-034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Бульдозеры, мощность 59 кВт (80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0,023616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828,16</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1 441,00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34,03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0,023616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565,80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13,36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47,39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13,36</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Земляные работы, выполняемые механизированным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12,42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Земляные работы, выполняемые механизированным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27 483,33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65,96</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45-1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96,47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Объем=2,4*1,4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324,14</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02-15-1-01-0003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96,49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324,21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Объем=2,4*1,4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324,21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8</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 (дорожных)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2,094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907,81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2,094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907,81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36,97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0,0195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12,69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0,0183</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36,20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0,77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0,59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2 106,97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85 058,40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2,38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11 287,72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1 997,93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8 312,96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14,96</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0,0051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17 947,17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3 064,44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920,50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1 362,34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1 233,47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188 675,00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5 660,25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8.1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В22,5 (М300) // Бортовые камни БР 100.30.15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7 444,62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2,85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21 217,17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2 737,01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Объем=3*0,043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2 737,01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9</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Объем=8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5,584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2 420,83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5,584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2 420,83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98,59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33,85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96,54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0,0488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32,27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1,58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4 845,96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85 058,40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6,80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0,40592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2,38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11 287,72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4 581,91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0,001584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8 312,96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13,17</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17 947,17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244,08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7 399,23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2 454,68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3 632,93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3 289,27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179 017,88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14 321,43</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9.1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В22,5 (М300) // Бортовые камни БР 100.20.8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7 444,62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2,85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21 217,17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2 715,80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Объем=8*0,016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2 715,80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ГЭСН27-04-001-04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подстилающих и выравнивающих слоев оснований: из щебня</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0,0112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Объем=1,12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0,24192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99,55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0,24192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411,49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99,55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636,47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0,23072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147,98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91.01.01-035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Бульдозеры, мощность 79 кВт (108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0,029008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887,54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1 544,32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44,80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0,029008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19,18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91.01.02-004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Автогрейдеры среднего типа, мощность 99 кВт (135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0,02576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1 299,64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1 897,47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48,88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0,02576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17,04</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0,027552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1 901,81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52,40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0,027552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565,80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15,59</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91.08.03-030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Катки самоходные пневмоколесные статические, масса 30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0,136752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2 391,60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3 467,82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474,23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0,136752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90,44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91.13.01-038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0,011648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1 043,14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1 387,38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0,011648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5,73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0,0784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02.2.05.04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Щебень из плотных горных пород</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888,09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247,53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366,34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331,69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141 617,86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1 586,12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ФСБЦ-02.2.05.04-2056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1,4224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1,4224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1 839,35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4 009,78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5 703,51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5 703,51</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ГЭСН27-07-003-03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0,112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Объем=11,2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9,42144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4 274,88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84,12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9,42144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453,74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4 274,88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689,43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0,59136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324,83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0,19936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394,38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0,19936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131,84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0,896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0,392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251,00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0,392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192,99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04.3.02.13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цементно-песчаные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5,415</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0,60648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05.2.04.04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Плиты бетонные тротуарные фигурные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w:t>
            </w:r>
            <w:proofErr w:type="gramStart"/>
            <w:r w:rsidRPr="00823879">
              <w:rPr>
                <w:rFonts w:ascii="Arial" w:hAnsi="Arial" w:cs="Arial"/>
                <w:i/>
                <w:iCs/>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5 289,14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4 599,71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5 243,67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3 541,78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125 665,98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14 074,59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11.1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ФСБЦ-04.3.02.13-0214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сухие цементно-песчаные кладочные, класс В</w:t>
            </w:r>
            <w:proofErr w:type="gramStart"/>
            <w:r w:rsidRPr="00823879">
              <w:rPr>
                <w:rFonts w:ascii="Arial" w:hAnsi="Arial" w:cs="Arial"/>
                <w:b/>
                <w:bCs/>
                <w:color w:val="000000"/>
                <w:sz w:val="16"/>
                <w:szCs w:val="16"/>
                <w:lang w:eastAsia="ru-RU"/>
              </w:rPr>
              <w:t>7</w:t>
            </w:r>
            <w:proofErr w:type="gramEnd"/>
            <w:r w:rsidRPr="00823879">
              <w:rPr>
                <w:rFonts w:ascii="Arial" w:hAnsi="Arial" w:cs="Arial"/>
                <w:b/>
                <w:bCs/>
                <w:color w:val="000000"/>
                <w:sz w:val="16"/>
                <w:szCs w:val="16"/>
                <w:lang w:eastAsia="ru-RU"/>
              </w:rPr>
              <w:t>,5 (М100)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0,60648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0,60648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2 810,05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5 282,89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3 203,97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3 203,97</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ФСБЦ-05.2.02.19-0052</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Плитка </w:t>
            </w:r>
            <w:proofErr w:type="spellStart"/>
            <w:r w:rsidRPr="00823879">
              <w:rPr>
                <w:rFonts w:ascii="Arial" w:hAnsi="Arial" w:cs="Arial"/>
                <w:b/>
                <w:bCs/>
                <w:color w:val="000000"/>
                <w:sz w:val="16"/>
                <w:szCs w:val="16"/>
                <w:lang w:eastAsia="ru-RU"/>
              </w:rPr>
              <w:t>вибропрессованная</w:t>
            </w:r>
            <w:proofErr w:type="spellEnd"/>
            <w:r w:rsidRPr="00823879">
              <w:rPr>
                <w:rFonts w:ascii="Arial" w:hAnsi="Arial" w:cs="Arial"/>
                <w:b/>
                <w:bCs/>
                <w:color w:val="000000"/>
                <w:sz w:val="16"/>
                <w:szCs w:val="16"/>
                <w:lang w:eastAsia="ru-RU"/>
              </w:rPr>
              <w:t xml:space="preserve"> тротуарная, форма прямоугольник, на сером цементе, цветная, размеры 200х100х60 мм // Брусчатка "Кирпичик" 199х99х60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11,424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11,424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633,03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1 050,83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12 004,68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12 004,68</w:t>
            </w:r>
          </w:p>
        </w:tc>
      </w:tr>
      <w:tr w:rsidR="00E83639" w:rsidRPr="00823879" w:rsidTr="00BA2A47">
        <w:trPr>
          <w:trHeight w:val="91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ГЭСН27-07-001-01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 (толщиной 4 см нижний слой)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1 346,66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467,59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1 346,66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28,76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7,88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7,49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2,60</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1 762,74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10,58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8,13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428,27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01.2.01.01-1026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Битум нефтяной дорожный БНД 90/130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23 188,21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29 680,91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356,17</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ФСБЦ-02.3.01.02-1116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Песок природный для строительных работ II класс, мелкий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616,20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720,95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72,10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04.2.02.01</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литые асфальтобетонные горячие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7,14</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1,428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1 811,57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1 354,54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1 544,18</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1 043,00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21 993,75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4 398,75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ГЭСН27-07-001-02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На каждые 0,5 см изменения толщины покрытия добавлять к норме 27-07-001-01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толщина 4 см ПЗ=2 (ОЗП=2; ЭМ=2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xml:space="preserve">.; ЗПМ=2; МАТ=2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ТЗ=2; ТЗМ=2)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467,59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04.2.02.01</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литые асфальтобетонные горячие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1,21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0,484</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436,60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494,67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334,12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6 326,95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1 265,39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ФСБЦ-04.2.01.01-1264</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асфальтобетонные</w:t>
            </w:r>
            <w:proofErr w:type="gramStart"/>
            <w:r w:rsidRPr="00823879">
              <w:rPr>
                <w:rFonts w:ascii="Arial" w:hAnsi="Arial" w:cs="Arial"/>
                <w:b/>
                <w:bCs/>
                <w:color w:val="000000"/>
                <w:sz w:val="16"/>
                <w:szCs w:val="16"/>
                <w:lang w:eastAsia="ru-RU"/>
              </w:rPr>
              <w:t xml:space="preserve"> А</w:t>
            </w:r>
            <w:proofErr w:type="gramEnd"/>
            <w:r w:rsidRPr="00823879">
              <w:rPr>
                <w:rFonts w:ascii="Arial" w:hAnsi="Arial" w:cs="Arial"/>
                <w:b/>
                <w:bCs/>
                <w:color w:val="000000"/>
                <w:sz w:val="16"/>
                <w:szCs w:val="16"/>
                <w:lang w:eastAsia="ru-RU"/>
              </w:rPr>
              <w:t xml:space="preserve"> 32 НН на ПБВ // Смесь асфальтобетонная пористая крупнозернистая А32Нн</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6 224,90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12 387,55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24 775,10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Объем=20*0,04*2,5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24 775,10</w:t>
            </w:r>
          </w:p>
        </w:tc>
      </w:tr>
      <w:tr w:rsidR="00E83639" w:rsidRPr="00823879" w:rsidTr="00BA2A47">
        <w:trPr>
          <w:trHeight w:val="91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14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ГЭСН27-07-001-01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 (толщиной 4 см верхний слой)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1 346,66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467,59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1 346,66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28,76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7,88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7,49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2,60</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1 762,74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10,58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8,13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428,27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01.2.01.01-1026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Битум нефтяной дорожный БНД 90/130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23 188,21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29 680,91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356,17</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ФСБЦ-02.3.01.02-1116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Песок природный для строительных работ II класс, мелкий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616,20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720,95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72,10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04.2.02.01</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литые асфальтобетонные горячие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7,14</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1,428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1 811,57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1 354,54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1 544,18</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1 043,00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21 993,75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4 398,75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15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ГЭСН27-07-001-02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На каждые 0,5 см изменения толщины покрытия добавлять к норме 27-07-001-01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толщина 4 см ПЗ=2 (ОЗП=2; ЭМ=2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xml:space="preserve">.; ЗПМ=2; МАТ=2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ТЗ=2; ТЗМ=2)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467,59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47,85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04.2.02.01</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литые асфальтобетонные горячие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1,21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0,484</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436,60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433,92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494,67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334,12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6 326,95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1 265,39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15.1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ФСБЦ-04.2.01.01-1230</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асфальтобетонные</w:t>
            </w:r>
            <w:proofErr w:type="gramStart"/>
            <w:r w:rsidRPr="00823879">
              <w:rPr>
                <w:rFonts w:ascii="Arial" w:hAnsi="Arial" w:cs="Arial"/>
                <w:b/>
                <w:bCs/>
                <w:color w:val="000000"/>
                <w:sz w:val="16"/>
                <w:szCs w:val="16"/>
                <w:lang w:eastAsia="ru-RU"/>
              </w:rPr>
              <w:t xml:space="preserve"> А</w:t>
            </w:r>
            <w:proofErr w:type="gramEnd"/>
            <w:r w:rsidRPr="00823879">
              <w:rPr>
                <w:rFonts w:ascii="Arial" w:hAnsi="Arial" w:cs="Arial"/>
                <w:b/>
                <w:bCs/>
                <w:color w:val="000000"/>
                <w:sz w:val="16"/>
                <w:szCs w:val="16"/>
                <w:lang w:eastAsia="ru-RU"/>
              </w:rPr>
              <w:t xml:space="preserve"> 16 НЛ на ПБВ // Смесь асфальтобетонная пористая мелкозернистая А16Вн</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6 038,96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12 017,53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24 035,06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Объем=20*0,04*2,5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24 035,06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разделу 1 Устройство тротуара к пешеходному переходу в районе дома №46 по ул. Калинина</w:t>
            </w:r>
            <w:proofErr w:type="gramStart"/>
            <w:r w:rsidRPr="00823879">
              <w:rPr>
                <w:rFonts w:ascii="Arial" w:hAnsi="Arial" w:cs="Arial"/>
                <w:b/>
                <w:bCs/>
                <w:color w:val="000000"/>
                <w:sz w:val="16"/>
                <w:szCs w:val="16"/>
                <w:lang w:eastAsia="ru-RU"/>
              </w:rPr>
              <w:t xml:space="preserve"> :</w:t>
            </w:r>
            <w:proofErr w:type="gramEnd"/>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98 394,80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12 170,83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1 666,34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687,30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83 497,51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372,82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125 888,12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125 515,30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12 170,83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1 666,34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687,30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83 497,51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15 772,19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11 721,13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372,82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12 858,13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15 772,19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11 721,13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Итого по разделу 1 Устройство тротуара к пешеходному переходу в районе дома №46 по ул. Калинина</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125 888,12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w:t>
            </w:r>
            <w:proofErr w:type="spellStart"/>
            <w:r w:rsidRPr="00823879">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27,00516</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1,227196</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gridSpan w:val="12"/>
            <w:shd w:val="clear" w:color="auto" w:fill="auto"/>
            <w:vAlign w:val="center"/>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Раздел 2. Ремонт и устройство тротуара возле пешеходного перехода к магазину "Магнит Семейный" (через ул. </w:t>
            </w:r>
            <w:proofErr w:type="gramStart"/>
            <w:r w:rsidRPr="00823879">
              <w:rPr>
                <w:rFonts w:ascii="Arial" w:hAnsi="Arial" w:cs="Arial"/>
                <w:b/>
                <w:bCs/>
                <w:color w:val="000000"/>
                <w:sz w:val="16"/>
                <w:szCs w:val="16"/>
                <w:lang w:eastAsia="ru-RU"/>
              </w:rPr>
              <w:t>Торговая</w:t>
            </w:r>
            <w:proofErr w:type="gramEnd"/>
            <w:r w:rsidRPr="00823879">
              <w:rPr>
                <w:rFonts w:ascii="Arial" w:hAnsi="Arial" w:cs="Arial"/>
                <w:b/>
                <w:bCs/>
                <w:color w:val="000000"/>
                <w:sz w:val="16"/>
                <w:szCs w:val="16"/>
                <w:lang w:eastAsia="ru-RU"/>
              </w:rPr>
              <w:t>)</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ГЭСН27-03-008-05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покрытий и оснований: цементно-бетонных // Демонтаж бетонного участка тротуара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0,0084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0,0084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Объем=0,84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0,482328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193,16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57,42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0,482328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400,47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193,16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180,56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0,104412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69,05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91.01.01-035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Бульдозеры, мощность 79 кВт (108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0,026544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887,54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1 544,32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0,026544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17,55</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91.01.05-086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Экскаваторы одноковшовые дизельные на гусеничном ходу, объем ковша 0,65 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9,27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0,077868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1 792,39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139,57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9,27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0,077868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51,50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442,77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262,21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388,07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351,36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140 738,10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1 182,20</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17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2,016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2,016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393,42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793,13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Объем=0,84*2,4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793,13</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02-15-1-01-0007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2,016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2,016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162,03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326,65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Объем=0,84*2,4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326,65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Калькуляция</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0,84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0,84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516,67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434,00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(Отдельные виды затрат, относимые на стоимость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434,00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ГЭСНр68-02-006-01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бортовых камней: на бетонном основании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Объем=9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6,1434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2 719,81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6,1434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442,72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2 719,81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323,93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416,50</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5,4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374,23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316,60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416,50</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91.21.10-002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28,2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2,538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7,33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3 460,24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3 136,31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/812-102.0-3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Благоустройство (</w:t>
            </w:r>
            <w:proofErr w:type="gramStart"/>
            <w:r w:rsidRPr="00823879">
              <w:rPr>
                <w:rFonts w:ascii="Arial" w:hAnsi="Arial" w:cs="Arial"/>
                <w:sz w:val="16"/>
                <w:szCs w:val="16"/>
                <w:lang w:eastAsia="ru-RU"/>
              </w:rPr>
              <w:t>ремонтно-строительные</w:t>
            </w:r>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3 230,40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Благоустройство (ремонтно-строительные)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1 693,61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93 158,33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8 384,25</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393,42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354,08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Объем=9*0,1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354,08</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02-15-1-01-0007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162,03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145,83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Объем=9*0,1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145,83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Калькуляция</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0,387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0,387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516,67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199,95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(Отдельные виды затрат, относимые на стоимость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Объем=9*0,043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199,95</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ГЭСНр68-02-012-01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Разборка тротуаров и дорожек из плит с их отноской и укладкой в штабель // Демонтаж </w:t>
            </w:r>
            <w:proofErr w:type="gramStart"/>
            <w:r w:rsidRPr="00823879">
              <w:rPr>
                <w:rFonts w:ascii="Arial" w:hAnsi="Arial" w:cs="Arial"/>
                <w:b/>
                <w:bCs/>
                <w:color w:val="000000"/>
                <w:sz w:val="16"/>
                <w:szCs w:val="16"/>
                <w:lang w:eastAsia="ru-RU"/>
              </w:rPr>
              <w:t>ж/б</w:t>
            </w:r>
            <w:proofErr w:type="gramEnd"/>
            <w:r w:rsidRPr="00823879">
              <w:rPr>
                <w:rFonts w:ascii="Arial" w:hAnsi="Arial" w:cs="Arial"/>
                <w:b/>
                <w:bCs/>
                <w:color w:val="000000"/>
                <w:sz w:val="16"/>
                <w:szCs w:val="16"/>
                <w:lang w:eastAsia="ru-RU"/>
              </w:rPr>
              <w:t xml:space="preserve"> плиты тротуара (6х2х0,14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Объем=(6*2)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2,2416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875,46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1-100-17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18,68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2,2416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390,55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875,46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875,46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875,46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/812-102.0-3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Благоустройство (</w:t>
            </w:r>
            <w:proofErr w:type="gramStart"/>
            <w:r w:rsidRPr="00823879">
              <w:rPr>
                <w:rFonts w:ascii="Arial" w:hAnsi="Arial" w:cs="Arial"/>
                <w:sz w:val="16"/>
                <w:szCs w:val="16"/>
                <w:lang w:eastAsia="ru-RU"/>
              </w:rPr>
              <w:t>ремонтно-строительные</w:t>
            </w:r>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901,72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Благоустройство (ремонтно-строительные)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472,75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18 749,42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2 249,93</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25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04-1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от 3 до 6 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324,43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1 362,61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1 362,61</w:t>
            </w:r>
          </w:p>
        </w:tc>
      </w:tr>
      <w:tr w:rsidR="00E83639" w:rsidRPr="00823879" w:rsidTr="00BA2A47">
        <w:trPr>
          <w:trHeight w:val="15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01-20-1-01-0004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 км // Перевозка на базу МУП "Югорскэнергогаз"</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326,06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1 369,45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(Дополнительная перевозка грузов автотранспортом (Автомобили бортовые))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1 369,45</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04-2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Разгрузка с автотранспортного средства: изделия из сборного железобетона, бетона, керамзитобетона массой от 3 до 6 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324,43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1 362,61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1 362,61</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28</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ГЭСН01-01-030-01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823879">
              <w:rPr>
                <w:rFonts w:ascii="Arial" w:hAnsi="Arial" w:cs="Arial"/>
                <w:b/>
                <w:bCs/>
                <w:color w:val="000000"/>
                <w:sz w:val="16"/>
                <w:szCs w:val="16"/>
                <w:lang w:eastAsia="ru-RU"/>
              </w:rPr>
              <w:t>л.</w:t>
            </w:r>
            <w:proofErr w:type="gramStart"/>
            <w:r w:rsidRPr="00823879">
              <w:rPr>
                <w:rFonts w:ascii="Arial" w:hAnsi="Arial" w:cs="Arial"/>
                <w:b/>
                <w:bCs/>
                <w:color w:val="000000"/>
                <w:sz w:val="16"/>
                <w:szCs w:val="16"/>
                <w:lang w:eastAsia="ru-RU"/>
              </w:rPr>
              <w:t>с</w:t>
            </w:r>
            <w:proofErr w:type="spellEnd"/>
            <w:proofErr w:type="gramEnd"/>
            <w:r w:rsidRPr="00823879">
              <w:rPr>
                <w:rFonts w:ascii="Arial" w:hAnsi="Arial" w:cs="Arial"/>
                <w:b/>
                <w:bCs/>
                <w:color w:val="000000"/>
                <w:sz w:val="16"/>
                <w:szCs w:val="16"/>
                <w:lang w:eastAsia="ru-RU"/>
              </w:rPr>
              <w:t xml:space="preserve">.), </w:t>
            </w:r>
            <w:proofErr w:type="gramStart"/>
            <w:r w:rsidRPr="00823879">
              <w:rPr>
                <w:rFonts w:ascii="Arial" w:hAnsi="Arial" w:cs="Arial"/>
                <w:b/>
                <w:bCs/>
                <w:color w:val="000000"/>
                <w:sz w:val="16"/>
                <w:szCs w:val="16"/>
                <w:lang w:eastAsia="ru-RU"/>
              </w:rPr>
              <w:t>группа</w:t>
            </w:r>
            <w:proofErr w:type="gramEnd"/>
            <w:r w:rsidRPr="00823879">
              <w:rPr>
                <w:rFonts w:ascii="Arial" w:hAnsi="Arial" w:cs="Arial"/>
                <w:b/>
                <w:bCs/>
                <w:color w:val="000000"/>
                <w:sz w:val="16"/>
                <w:szCs w:val="16"/>
                <w:lang w:eastAsia="ru-RU"/>
              </w:rPr>
              <w:t xml:space="preserve"> грунтов 1 // Срезка растительного слоя грунта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Объем=2,9 / 1000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41,12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0,028536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16,15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91.01.01-034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Бульдозеры, мощность 59 кВт (80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0,028536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828,16</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1 441,00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41,12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0,028536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565,80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16,15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57,27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16,15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Земляные работы, выполняемые механизированным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15,02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Земляные работы, выполняемые механизированным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27 489,66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79,72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29</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45-1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4,06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4,06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96,47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391,67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Объем=2,9*1,4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391,67</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30</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02-15-1-01-0003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4,06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4,06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96,49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391,75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Объем=2,9*1,4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391,75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 (дорожных)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Объем=7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4,886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2 118,23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4,886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2 118,23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86,26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0,0455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29,62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0,0427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84,47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0,0427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28,24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4 916,26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85 058,40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5,95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0,413</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2,38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11 287,72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4 661,83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8 312,96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34,91</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Доска обрезная хвойных пород, естественной влажности, длина 2-6,5 м, ширина 100-250 мм, толщина 25 мм, </w:t>
            </w:r>
            <w:r w:rsidRPr="00823879">
              <w:rPr>
                <w:rFonts w:ascii="Arial" w:hAnsi="Arial" w:cs="Arial"/>
                <w:sz w:val="16"/>
                <w:szCs w:val="16"/>
                <w:lang w:eastAsia="ru-RU"/>
              </w:rPr>
              <w:lastRenderedPageBreak/>
              <w:t>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lastRenderedPageBreak/>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0,0119</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17 947,17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213,57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lastRenderedPageBreak/>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7 150,37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2 147,85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3 178,82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2 878,12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188 675,86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13 207,31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В22,5 (М300) // Бортовые камни БР 100.30.15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0,301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7 444,62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2,85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21 217,17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6 386,37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Объем=7*0,043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6 386,37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Объем=22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15,356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6 657,29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15,356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6 657,29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271,11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93,08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0,1342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265,48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0,1342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88,75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13 326,40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0,00022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85 058,40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18,71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1,11628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2,38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11 287,72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12 600,26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0,004356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8 312,96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36,21</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Доска обрезная хвойных пород, естественной влажности, длина 2-6,5 м, ширина 100-250 мм, толщина 25 мм, </w:t>
            </w:r>
            <w:r w:rsidRPr="00823879">
              <w:rPr>
                <w:rFonts w:ascii="Arial" w:hAnsi="Arial" w:cs="Arial"/>
                <w:sz w:val="16"/>
                <w:szCs w:val="16"/>
                <w:lang w:eastAsia="ru-RU"/>
              </w:rPr>
              <w:lastRenderedPageBreak/>
              <w:t>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lastRenderedPageBreak/>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0,0374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17 947,17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671,22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lastRenderedPageBreak/>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20 347,88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6 750,37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9 990,55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9 045,50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179 017,86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39 383,93</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32.1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В22,5 (М300) // Бортовые камни БР 100.20.8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0,352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0,352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7 444,62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2,85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21 217,17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7 468,44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Объем=22*0,016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7 468,44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ГЭСН27-04-001-04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подстилающих и выравнивающих слоев оснований: из щебня</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0,0254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0,0254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Объем=2,54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0,54864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225,76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0,54864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411,49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225,76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1 443,41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0,52324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335,60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91.01.01-035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Бульдозеры, мощность 79 кВт (108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0,065786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887,54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1 544,32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101,59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0,065786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43,51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91.01.02-004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Автогрейдеры среднего типа, мощность 99 кВт (135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0,05842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1 299,64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1 897,47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110,85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0,05842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38,63</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0,062484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1 901,81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118,83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0,062484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565,80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35,35</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91.08.03-030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Катки самоходные пневмоколесные статические, масса 30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0,310134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2 391,60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3 467,82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1 075,49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w:t>
            </w:r>
            <w:r w:rsidRPr="00823879">
              <w:rPr>
                <w:rFonts w:ascii="Arial" w:hAnsi="Arial" w:cs="Arial"/>
                <w:sz w:val="16"/>
                <w:szCs w:val="16"/>
                <w:lang w:eastAsia="ru-RU"/>
              </w:rPr>
              <w:lastRenderedPageBreak/>
              <w:t xml:space="preserve">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lastRenderedPageBreak/>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0,310134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205,10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91.13.01-038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0,026416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1 043,14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1 387,38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0,026416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13,01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9,27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0,1778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02.2.05.04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Щебень из плотных горных пород</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2 014,04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561,36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830,81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752,22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141 616,93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3 597,07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ФСБЦ-02.2.05.04-2056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3,2258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3,2258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1 839,35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4 009,78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12 934,75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12 934,75</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ГЭСН27-07-003-03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0,254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0,254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Объем=25,4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21,36648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9 694,83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84,12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21,36648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453,74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9 694,83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1 563,54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1,34112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736,67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0,45212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1 978,25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894,41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0,45212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299,00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2,032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99,89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0,889</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569,24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0,889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492,32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437,67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04.3.02.13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цементно-песчаные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5,415</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1,37541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05.2.04.04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Плиты бетонные тротуарные фигурные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w:t>
            </w:r>
            <w:proofErr w:type="gramStart"/>
            <w:r w:rsidRPr="00823879">
              <w:rPr>
                <w:rFonts w:ascii="Arial" w:hAnsi="Arial" w:cs="Arial"/>
                <w:i/>
                <w:iCs/>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11 995,04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10 431,50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11 891,91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8 032,26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125 666,18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31 919,21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34.1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ФСБЦ-04.3.02.13-0214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сухие цементно-песчаные кладочные, класс В</w:t>
            </w:r>
            <w:proofErr w:type="gramStart"/>
            <w:r w:rsidRPr="00823879">
              <w:rPr>
                <w:rFonts w:ascii="Arial" w:hAnsi="Arial" w:cs="Arial"/>
                <w:b/>
                <w:bCs/>
                <w:color w:val="000000"/>
                <w:sz w:val="16"/>
                <w:szCs w:val="16"/>
                <w:lang w:eastAsia="ru-RU"/>
              </w:rPr>
              <w:t>7</w:t>
            </w:r>
            <w:proofErr w:type="gramEnd"/>
            <w:r w:rsidRPr="00823879">
              <w:rPr>
                <w:rFonts w:ascii="Arial" w:hAnsi="Arial" w:cs="Arial"/>
                <w:b/>
                <w:bCs/>
                <w:color w:val="000000"/>
                <w:sz w:val="16"/>
                <w:szCs w:val="16"/>
                <w:lang w:eastAsia="ru-RU"/>
              </w:rPr>
              <w:t>,5 (М100)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1,37541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1,37541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2 810,05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5 282,89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7 266,14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7 266,14</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34.2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ФСБЦ-05.2.02.19-0052</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Плитка </w:t>
            </w:r>
            <w:proofErr w:type="spellStart"/>
            <w:r w:rsidRPr="00823879">
              <w:rPr>
                <w:rFonts w:ascii="Arial" w:hAnsi="Arial" w:cs="Arial"/>
                <w:b/>
                <w:bCs/>
                <w:color w:val="000000"/>
                <w:sz w:val="16"/>
                <w:szCs w:val="16"/>
                <w:lang w:eastAsia="ru-RU"/>
              </w:rPr>
              <w:t>вибропрессованная</w:t>
            </w:r>
            <w:proofErr w:type="spellEnd"/>
            <w:r w:rsidRPr="00823879">
              <w:rPr>
                <w:rFonts w:ascii="Arial" w:hAnsi="Arial" w:cs="Arial"/>
                <w:b/>
                <w:bCs/>
                <w:color w:val="000000"/>
                <w:sz w:val="16"/>
                <w:szCs w:val="16"/>
                <w:lang w:eastAsia="ru-RU"/>
              </w:rPr>
              <w:t xml:space="preserve"> тротуарная, форма прямоугольник, на сером цементе, цветная, размеры 200х100х60 мм // Брусчатка "Кирпичик" 199х99х60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25,908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25,908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633,03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1 050,83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27 224,90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27 224,90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разделу 2 Ремонт и устройство тротуара возле пешеходного перехода к магазину "Магнит Семейный" (через ул. Торговая)</w:t>
            </w:r>
            <w:proofErr w:type="gramStart"/>
            <w:r w:rsidRPr="00823879">
              <w:rPr>
                <w:rFonts w:ascii="Arial" w:hAnsi="Arial" w:cs="Arial"/>
                <w:b/>
                <w:bCs/>
                <w:color w:val="000000"/>
                <w:sz w:val="16"/>
                <w:szCs w:val="16"/>
                <w:lang w:eastAsia="ru-RU"/>
              </w:rPr>
              <w:t xml:space="preserve"> :</w:t>
            </w:r>
            <w:proofErr w:type="gramEnd"/>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114 755,40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22 484,54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3 909,93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1 696,67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85 800,03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864,23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168 415,95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167 551,72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22 484,54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3 909,93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1 696,67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85 800,03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30 427,30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23 233,25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864,23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24 181,21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30 427,30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23 233,25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Итого по разделу 2 Ремонт и устройство тротуара возле пешеходного перехода к магазину "Магнит Семейный" (через ул. </w:t>
            </w:r>
            <w:proofErr w:type="gramStart"/>
            <w:r w:rsidRPr="00823879">
              <w:rPr>
                <w:rFonts w:ascii="Arial" w:hAnsi="Arial" w:cs="Arial"/>
                <w:b/>
                <w:bCs/>
                <w:color w:val="000000"/>
                <w:sz w:val="16"/>
                <w:szCs w:val="16"/>
                <w:lang w:eastAsia="ru-RU"/>
              </w:rPr>
              <w:t>Торговая</w:t>
            </w:r>
            <w:proofErr w:type="gramEnd"/>
            <w:r w:rsidRPr="00823879">
              <w:rPr>
                <w:rFonts w:ascii="Arial" w:hAnsi="Arial" w:cs="Arial"/>
                <w:b/>
                <w:bCs/>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168 415,95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w:t>
            </w:r>
            <w:proofErr w:type="spellStart"/>
            <w:r w:rsidRPr="00823879">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51,024448</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3,031808</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смете:</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213 150,20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34 655,37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5 576,27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2 383,97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169 297,54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1 237,05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294 304,07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293 067,02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34 655,37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5 576,27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2 383,97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169 297,54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46 199,49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34 954,38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Перевозка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1 237,05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37 039,34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46 199,49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34 954,38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НДС 20%</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смете</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p>
        </w:tc>
      </w:tr>
    </w:tbl>
    <w:p w:rsidR="00E83639" w:rsidRDefault="00E83639" w:rsidP="00E83639">
      <w:pPr>
        <w:spacing w:after="0"/>
        <w:jc w:val="center"/>
        <w:rPr>
          <w:rFonts w:ascii="PT Astra Serif" w:hAnsi="PT Astra Serif"/>
          <w:b/>
        </w:rPr>
      </w:pPr>
    </w:p>
    <w:p w:rsidR="00E83639" w:rsidRDefault="00E83639" w:rsidP="00E83639">
      <w:pPr>
        <w:spacing w:after="0"/>
        <w:jc w:val="center"/>
        <w:rPr>
          <w:rFonts w:ascii="PT Astra Serif" w:hAnsi="PT Astra Serif"/>
          <w:b/>
        </w:rPr>
      </w:pPr>
    </w:p>
    <w:p w:rsidR="00E83639" w:rsidRPr="00570AA2" w:rsidRDefault="00E83639" w:rsidP="00E83639">
      <w:pPr>
        <w:spacing w:after="0"/>
        <w:jc w:val="center"/>
        <w:rPr>
          <w:rFonts w:ascii="PT Astra Serif" w:hAnsi="PT Astra Serif"/>
          <w:b/>
        </w:rPr>
      </w:pPr>
      <w:r w:rsidRPr="00570AA2">
        <w:rPr>
          <w:rFonts w:ascii="PT Astra Serif" w:hAnsi="PT Astra Serif"/>
          <w:b/>
        </w:rPr>
        <w:lastRenderedPageBreak/>
        <w:t>Локальный сметный расчет</w:t>
      </w:r>
    </w:p>
    <w:p w:rsidR="00E83639" w:rsidRPr="00823879" w:rsidRDefault="00E83639" w:rsidP="00E83639">
      <w:pPr>
        <w:spacing w:after="0"/>
        <w:jc w:val="center"/>
        <w:rPr>
          <w:rFonts w:ascii="PT Astra Serif" w:hAnsi="PT Astra Serif"/>
          <w:b/>
        </w:rPr>
      </w:pPr>
      <w:r w:rsidRPr="00570AA2">
        <w:rPr>
          <w:rFonts w:ascii="PT Astra Serif" w:hAnsi="PT Astra Serif"/>
          <w:b/>
        </w:rPr>
        <w:t xml:space="preserve">на </w:t>
      </w:r>
      <w:r>
        <w:rPr>
          <w:rFonts w:ascii="PT Astra Serif" w:hAnsi="PT Astra Serif"/>
          <w:b/>
        </w:rPr>
        <w:t>в</w:t>
      </w:r>
      <w:r w:rsidRPr="00823879">
        <w:rPr>
          <w:rFonts w:ascii="PT Astra Serif" w:hAnsi="PT Astra Serif"/>
          <w:b/>
        </w:rPr>
        <w:t>ыполнение работ по обеспечению беспрепятственного доступа для маломобильных групп населения к объекту</w:t>
      </w:r>
    </w:p>
    <w:p w:rsidR="00E83639" w:rsidRDefault="00E83639" w:rsidP="00E83639">
      <w:pPr>
        <w:spacing w:after="0"/>
        <w:jc w:val="center"/>
        <w:rPr>
          <w:rFonts w:ascii="PT Astra Serif" w:hAnsi="PT Astra Serif"/>
          <w:b/>
        </w:rPr>
      </w:pPr>
      <w:r w:rsidRPr="00823879">
        <w:rPr>
          <w:rFonts w:ascii="PT Astra Serif" w:hAnsi="PT Astra Serif"/>
          <w:b/>
        </w:rPr>
        <w:t xml:space="preserve">социальной инфраструктуры (устройство тротуара по ул. Декабристов в районе магазина "Пятерочка") в городе </w:t>
      </w:r>
      <w:proofErr w:type="spellStart"/>
      <w:r w:rsidRPr="00823879">
        <w:rPr>
          <w:rFonts w:ascii="PT Astra Serif" w:hAnsi="PT Astra Serif"/>
          <w:b/>
        </w:rPr>
        <w:t>Югорске</w:t>
      </w:r>
      <w:proofErr w:type="spellEnd"/>
    </w:p>
    <w:p w:rsidR="00E83639" w:rsidRDefault="00E83639" w:rsidP="00E83639">
      <w:pPr>
        <w:spacing w:after="0"/>
        <w:jc w:val="center"/>
        <w:rPr>
          <w:rFonts w:ascii="PT Astra Serif" w:hAnsi="PT Astra Serif"/>
          <w:b/>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571"/>
        <w:gridCol w:w="3057"/>
        <w:gridCol w:w="1056"/>
        <w:gridCol w:w="1066"/>
        <w:gridCol w:w="1356"/>
        <w:gridCol w:w="1472"/>
        <w:gridCol w:w="1154"/>
        <w:gridCol w:w="727"/>
        <w:gridCol w:w="1151"/>
        <w:gridCol w:w="1356"/>
        <w:gridCol w:w="1209"/>
      </w:tblGrid>
      <w:tr w:rsidR="00E83639" w:rsidRPr="00823879" w:rsidTr="00BA2A47">
        <w:trPr>
          <w:trHeight w:val="225"/>
        </w:trPr>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xml:space="preserve">№ </w:t>
            </w:r>
            <w:proofErr w:type="gramStart"/>
            <w:r w:rsidRPr="00823879">
              <w:rPr>
                <w:rFonts w:ascii="Arial" w:hAnsi="Arial" w:cs="Arial"/>
                <w:color w:val="000000"/>
                <w:sz w:val="16"/>
                <w:szCs w:val="16"/>
                <w:lang w:eastAsia="ru-RU"/>
              </w:rPr>
              <w:t>п</w:t>
            </w:r>
            <w:proofErr w:type="gramEnd"/>
            <w:r w:rsidRPr="00823879">
              <w:rPr>
                <w:rFonts w:ascii="Arial" w:hAnsi="Arial" w:cs="Arial"/>
                <w:color w:val="000000"/>
                <w:sz w:val="16"/>
                <w:szCs w:val="16"/>
                <w:lang w:eastAsia="ru-RU"/>
              </w:rPr>
              <w:t>/п</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Обоснование</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Количество</w:t>
            </w:r>
          </w:p>
        </w:tc>
        <w:tc>
          <w:tcPr>
            <w:tcW w:w="0" w:type="auto"/>
            <w:gridSpan w:val="5"/>
            <w:vMerge w:val="restart"/>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Сметная стоимость, руб.</w:t>
            </w:r>
          </w:p>
        </w:tc>
      </w:tr>
      <w:tr w:rsidR="00E83639" w:rsidRPr="00823879" w:rsidTr="00BA2A47">
        <w:trPr>
          <w:trHeight w:val="225"/>
        </w:trPr>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gridSpan w:val="3"/>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gridSpan w:val="5"/>
            <w:vMerge/>
            <w:vAlign w:val="center"/>
            <w:hideMark/>
          </w:tcPr>
          <w:p w:rsidR="00E83639" w:rsidRPr="00823879" w:rsidRDefault="00E83639" w:rsidP="00BA2A47">
            <w:pPr>
              <w:spacing w:after="0"/>
              <w:rPr>
                <w:rFonts w:ascii="Arial" w:hAnsi="Arial" w:cs="Arial"/>
                <w:color w:val="000000"/>
                <w:sz w:val="16"/>
                <w:szCs w:val="16"/>
                <w:lang w:eastAsia="ru-RU"/>
              </w:rPr>
            </w:pPr>
          </w:p>
        </w:tc>
      </w:tr>
      <w:tr w:rsidR="00E83639" w:rsidRPr="00823879" w:rsidTr="00BA2A47">
        <w:trPr>
          <w:trHeight w:val="1080"/>
        </w:trPr>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vMerge/>
            <w:vAlign w:val="center"/>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коэффициенты</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всего с учетом коэффициентов</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индекс</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коэффициенты</w:t>
            </w:r>
          </w:p>
        </w:tc>
        <w:tc>
          <w:tcPr>
            <w:tcW w:w="0" w:type="auto"/>
            <w:shd w:val="clear" w:color="auto" w:fill="auto"/>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всего в текущем уровне цен</w:t>
            </w:r>
          </w:p>
        </w:tc>
      </w:tr>
      <w:tr w:rsidR="00E83639" w:rsidRPr="00823879" w:rsidTr="00BA2A47">
        <w:trPr>
          <w:trHeight w:val="300"/>
        </w:trPr>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3</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4</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5</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6</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7</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8</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9</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w:t>
            </w:r>
          </w:p>
        </w:tc>
        <w:tc>
          <w:tcPr>
            <w:tcW w:w="0" w:type="auto"/>
            <w:shd w:val="clear" w:color="auto" w:fill="auto"/>
            <w:noWrap/>
            <w:vAlign w:val="center"/>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r>
      <w:tr w:rsidR="00E83639" w:rsidRPr="00823879" w:rsidTr="00BA2A47">
        <w:trPr>
          <w:trHeight w:val="300"/>
        </w:trPr>
        <w:tc>
          <w:tcPr>
            <w:tcW w:w="0" w:type="auto"/>
            <w:gridSpan w:val="12"/>
            <w:shd w:val="clear" w:color="auto" w:fill="auto"/>
            <w:vAlign w:val="center"/>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Раздел 1. Демонтажные работы</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ГЭСН27-03-010-01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бортовых камней: на бетонном основании (дорожных)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Объем=30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23,01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9 305,24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23,01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404,40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9 305,24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9 305,24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9 305,24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13 771,76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12 469,02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118 486,73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35 546,02</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ГЭСН07-06-002-07</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плит перекрытий каналов площадью: свыше 1 до 5 м</w:t>
            </w:r>
            <w:proofErr w:type="gramStart"/>
            <w:r w:rsidRPr="00823879">
              <w:rPr>
                <w:rFonts w:ascii="Arial" w:hAnsi="Arial" w:cs="Arial"/>
                <w:b/>
                <w:bCs/>
                <w:color w:val="000000"/>
                <w:sz w:val="16"/>
                <w:szCs w:val="16"/>
                <w:lang w:eastAsia="ru-RU"/>
              </w:rPr>
              <w:t>2</w:t>
            </w:r>
            <w:proofErr w:type="gramEnd"/>
            <w:r w:rsidRPr="00823879">
              <w:rPr>
                <w:rFonts w:ascii="Arial" w:hAnsi="Arial" w:cs="Arial"/>
                <w:b/>
                <w:bCs/>
                <w:color w:val="000000"/>
                <w:sz w:val="16"/>
                <w:szCs w:val="16"/>
                <w:lang w:eastAsia="ru-RU"/>
              </w:rPr>
              <w:t xml:space="preserve"> // Демонтаж плиты перекрытия колодца 1,5х1,5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100 </w:t>
            </w: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 / 100</w:t>
            </w:r>
          </w:p>
        </w:tc>
      </w:tr>
      <w:tr w:rsidR="00E83639" w:rsidRPr="00823879" w:rsidTr="00BA2A47">
        <w:trPr>
          <w:trHeight w:val="450"/>
        </w:trPr>
        <w:tc>
          <w:tcPr>
            <w:tcW w:w="0" w:type="auto"/>
            <w:shd w:val="clear" w:color="auto" w:fill="auto"/>
            <w:vAlign w:val="center"/>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Приказ от 14.07.2022 № 571/</w:t>
            </w:r>
            <w:proofErr w:type="spellStart"/>
            <w:proofErr w:type="gramStart"/>
            <w:r w:rsidRPr="00823879">
              <w:rPr>
                <w:rFonts w:ascii="Arial" w:hAnsi="Arial" w:cs="Arial"/>
                <w:color w:val="000000"/>
                <w:sz w:val="16"/>
                <w:szCs w:val="16"/>
                <w:lang w:eastAsia="ru-RU"/>
              </w:rPr>
              <w:t>пр</w:t>
            </w:r>
            <w:proofErr w:type="spellEnd"/>
            <w:proofErr w:type="gramEnd"/>
            <w:r w:rsidRPr="00823879">
              <w:rPr>
                <w:rFonts w:ascii="Arial" w:hAnsi="Arial" w:cs="Arial"/>
                <w:color w:val="000000"/>
                <w:sz w:val="16"/>
                <w:szCs w:val="16"/>
                <w:lang w:eastAsia="ru-RU"/>
              </w:rPr>
              <w:t xml:space="preserve"> п.83 табл.2</w:t>
            </w: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xml:space="preserve">.; ЗПМ=0,8; МАТ=0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ТЗ=0,8; ТЗМ=0,8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0,79496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376,02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99,37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0,79496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473,00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376,02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1 127,30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0,46608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302,92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91.05.06-007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гусеничном ходу, грузоподъемность 25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0,46608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1 703,30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2 418,69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1 127,30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w:t>
            </w:r>
            <w:r w:rsidRPr="00823879">
              <w:rPr>
                <w:rFonts w:ascii="Arial" w:hAnsi="Arial" w:cs="Arial"/>
                <w:sz w:val="16"/>
                <w:szCs w:val="16"/>
                <w:lang w:eastAsia="ru-RU"/>
              </w:rPr>
              <w:lastRenderedPageBreak/>
              <w:t xml:space="preserve">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lastRenderedPageBreak/>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0,46608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302,92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М50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3 486,80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1,98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6 903,86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05.1.01.12</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Конструкции сборные железобетонные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1 806,24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678,94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/812-007.0-3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Бетонные и железобетонные сборные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753,62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Бетонные и железобетонные сборные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495,63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305 549,00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3 055,49</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ГЭСН09-05-007-03</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Вырезка отверстий в металлоконструкциях при толщине стали: от 10 до 20 мм // Понижение канализационного колодца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1,2528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606,14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31,32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1,2528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606,14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0,000272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0,30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91.17.04-042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Аппараты для газовой сварки и резки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1,53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194,41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01.3.02.03-0001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Ацетилен газообразный технический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3,36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0,1344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340,41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500,40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67,25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Кислород газообразный технический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0,972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114,64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124,96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121,46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01.7.03.04-0001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Электроэнергия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gramStart"/>
            <w:r w:rsidRPr="00823879">
              <w:rPr>
                <w:rFonts w:ascii="Arial" w:hAnsi="Arial" w:cs="Arial"/>
                <w:sz w:val="16"/>
                <w:szCs w:val="16"/>
                <w:lang w:eastAsia="ru-RU"/>
              </w:rPr>
              <w:t>кВт-ч</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22,5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5,70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802,60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606,29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/812-009.0-3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569,91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/774-009.0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375,90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43 710,25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1 748,41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ГЭСНр68-03-004-01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Демонтаж металлических ограждений высотой до 1 м (с сохранением)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507,53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29,53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429,67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507,53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7,69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7,69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01.7.03.04-0001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Электроэнергия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gramStart"/>
            <w:r w:rsidRPr="00823879">
              <w:rPr>
                <w:rFonts w:ascii="Arial" w:hAnsi="Arial" w:cs="Arial"/>
                <w:sz w:val="16"/>
                <w:szCs w:val="16"/>
                <w:lang w:eastAsia="ru-RU"/>
              </w:rPr>
              <w:t>кВт-ч</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3,63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0,92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01.7.17.06</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Диски отрезные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521,95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513,34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/812-102.0-3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Благоустройство (</w:t>
            </w:r>
            <w:proofErr w:type="gramStart"/>
            <w:r w:rsidRPr="00823879">
              <w:rPr>
                <w:rFonts w:ascii="Arial" w:hAnsi="Arial" w:cs="Arial"/>
                <w:sz w:val="16"/>
                <w:szCs w:val="16"/>
                <w:lang w:eastAsia="ru-RU"/>
              </w:rPr>
              <w:t>ремонтно-строительные</w:t>
            </w:r>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528,74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Благоустройство (ремонтно-строительные)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277,20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33 197,25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1 327,89</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ГЭСН27-12-010-04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дорог из сборных железобетонных плит площадью: свыше 3 м</w:t>
            </w:r>
            <w:proofErr w:type="gramStart"/>
            <w:r w:rsidRPr="00823879">
              <w:rPr>
                <w:rFonts w:ascii="Arial" w:hAnsi="Arial" w:cs="Arial"/>
                <w:b/>
                <w:bCs/>
                <w:color w:val="000000"/>
                <w:sz w:val="16"/>
                <w:szCs w:val="16"/>
                <w:lang w:eastAsia="ru-RU"/>
              </w:rPr>
              <w:t>2</w:t>
            </w:r>
            <w:proofErr w:type="gramEnd"/>
            <w:r w:rsidRPr="00823879">
              <w:rPr>
                <w:rFonts w:ascii="Arial" w:hAnsi="Arial" w:cs="Arial"/>
                <w:b/>
                <w:bCs/>
                <w:color w:val="000000"/>
                <w:sz w:val="16"/>
                <w:szCs w:val="16"/>
                <w:lang w:eastAsia="ru-RU"/>
              </w:rPr>
              <w:t xml:space="preserve"> // Демонтаж  плит дорожных 6х2х0,14 (с сохранением)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0,1008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0,1008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Объем=((6*2*0,14)*6)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3,856608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1 601,38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3,856608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415,23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1 601,38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3 859,08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2,981664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1 701,30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91.01.02-004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Автогрейдеры среднего типа, мощность 99 кВт (135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0,031248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1 299,64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58,48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0,031248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20,31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1,526112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2 858,65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1,526112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991,87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91.13.01-038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0,04032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1 043,14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1 376,94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55,52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0,04032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19,51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1,383984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886,43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1,383984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669,61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7 161,76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3 302,68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4 887,97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4 425,59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163 445,63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16 475,32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ГЭСНр68-02-004-04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покрытий и оснований: асфальтобетонных с помощью молотков отбойных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0,0252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0,0252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Объем=(28*0,09)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3,906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1 635,99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3,906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418,84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1 635,99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435,78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0,98406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482,61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91.01.02-004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Автогрейдеры среднего типа, мощность 99 кВт (135 </w:t>
            </w:r>
            <w:proofErr w:type="spellStart"/>
            <w:r w:rsidRPr="00823879">
              <w:rPr>
                <w:rFonts w:ascii="Arial" w:hAnsi="Arial" w:cs="Arial"/>
                <w:sz w:val="16"/>
                <w:szCs w:val="16"/>
                <w:lang w:eastAsia="ru-RU"/>
              </w:rPr>
              <w:t>л.</w:t>
            </w:r>
            <w:proofErr w:type="gramStart"/>
            <w:r w:rsidRPr="00823879">
              <w:rPr>
                <w:rFonts w:ascii="Arial" w:hAnsi="Arial" w:cs="Arial"/>
                <w:sz w:val="16"/>
                <w:szCs w:val="16"/>
                <w:lang w:eastAsia="ru-RU"/>
              </w:rPr>
              <w:t>с</w:t>
            </w:r>
            <w:proofErr w:type="spellEnd"/>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0,03906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1 299,64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73,10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0,03906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25,39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91.12.06-012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Рыхлители прицепные (без трактора)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0,032508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62,31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101,57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3,30</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5,4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0,945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374,56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353,96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0,945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457,22</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91.21.10-002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1,89</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2,11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5,42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2 554,38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2 118,60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/812-102.0-3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Благоустройство (</w:t>
            </w:r>
            <w:proofErr w:type="gramStart"/>
            <w:r w:rsidRPr="00823879">
              <w:rPr>
                <w:rFonts w:ascii="Arial" w:hAnsi="Arial" w:cs="Arial"/>
                <w:sz w:val="16"/>
                <w:szCs w:val="16"/>
                <w:lang w:eastAsia="ru-RU"/>
              </w:rPr>
              <w:t>ремонтно-строительные</w:t>
            </w:r>
            <w:proofErr w:type="gram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2 182,16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Благоустройство (ремонтно-строительные)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1 144,04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233 356,35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5 880,58</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ГЭСНр69-01-019-03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Разборка горизонтальных поверхностей бетонных конструкций при помощи отбойных молотков, бетон марки: 200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Объем=8*0,14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29,568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12 704,48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26,4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29,568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429,67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12 704,48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1 741,51</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91.18.01-012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поршневые передвижные с электродвигателем, давление до 0,6 МПа (6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3,5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12,23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13,6976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99,51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121,40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1 662,89</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91.21.10-002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27,3952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2,11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78,62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14 445,99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12 704,48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/812-103.0-3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w:t>
            </w:r>
            <w:proofErr w:type="gramStart"/>
            <w:r w:rsidRPr="00823879">
              <w:rPr>
                <w:rFonts w:ascii="Arial" w:hAnsi="Arial" w:cs="Arial"/>
                <w:sz w:val="16"/>
                <w:szCs w:val="16"/>
                <w:lang w:eastAsia="ru-RU"/>
              </w:rPr>
              <w:t xml:space="preserve"> П</w:t>
            </w:r>
            <w:proofErr w:type="gramEnd"/>
            <w:r w:rsidRPr="00823879">
              <w:rPr>
                <w:rFonts w:ascii="Arial" w:hAnsi="Arial" w:cs="Arial"/>
                <w:sz w:val="16"/>
                <w:szCs w:val="16"/>
                <w:lang w:eastAsia="ru-RU"/>
              </w:rPr>
              <w:t>рочие ремонтно-строительные работы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11 815,17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/774-103.0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w:t>
            </w:r>
            <w:proofErr w:type="gramStart"/>
            <w:r w:rsidRPr="00823879">
              <w:rPr>
                <w:rFonts w:ascii="Arial" w:hAnsi="Arial" w:cs="Arial"/>
                <w:sz w:val="16"/>
                <w:szCs w:val="16"/>
                <w:lang w:eastAsia="ru-RU"/>
              </w:rPr>
              <w:t xml:space="preserve"> П</w:t>
            </w:r>
            <w:proofErr w:type="gramEnd"/>
            <w:r w:rsidRPr="00823879">
              <w:rPr>
                <w:rFonts w:ascii="Arial" w:hAnsi="Arial" w:cs="Arial"/>
                <w:sz w:val="16"/>
                <w:szCs w:val="16"/>
                <w:lang w:eastAsia="ru-RU"/>
              </w:rPr>
              <w:t>рочие ремонтно-строительные работы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5 589,97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28 438,51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31 851,13</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8</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ГЭСН27-09-008-01</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Установка дорожных знаков </w:t>
            </w:r>
            <w:proofErr w:type="spellStart"/>
            <w:r w:rsidRPr="00823879">
              <w:rPr>
                <w:rFonts w:ascii="Arial" w:hAnsi="Arial" w:cs="Arial"/>
                <w:b/>
                <w:bCs/>
                <w:color w:val="000000"/>
                <w:sz w:val="16"/>
                <w:szCs w:val="16"/>
                <w:lang w:eastAsia="ru-RU"/>
              </w:rPr>
              <w:t>бесфундаментных</w:t>
            </w:r>
            <w:proofErr w:type="spellEnd"/>
            <w:r w:rsidRPr="00823879">
              <w:rPr>
                <w:rFonts w:ascii="Arial" w:hAnsi="Arial" w:cs="Arial"/>
                <w:b/>
                <w:bCs/>
                <w:color w:val="000000"/>
                <w:sz w:val="16"/>
                <w:szCs w:val="16"/>
                <w:lang w:eastAsia="ru-RU"/>
              </w:rPr>
              <w:t>: на металлических стойках // Демонтаж дорожного знака с металлической стойкой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100 </w:t>
            </w: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Объем=2 / 100</w:t>
            </w:r>
          </w:p>
        </w:tc>
      </w:tr>
      <w:tr w:rsidR="00E83639" w:rsidRPr="00823879" w:rsidTr="00BA2A47">
        <w:trPr>
          <w:trHeight w:val="450"/>
        </w:trPr>
        <w:tc>
          <w:tcPr>
            <w:tcW w:w="0" w:type="auto"/>
            <w:shd w:val="clear" w:color="auto" w:fill="auto"/>
            <w:vAlign w:val="center"/>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Приказ от 14.07.2022 № 571/</w:t>
            </w:r>
            <w:proofErr w:type="spellStart"/>
            <w:proofErr w:type="gramStart"/>
            <w:r w:rsidRPr="00823879">
              <w:rPr>
                <w:rFonts w:ascii="Arial" w:hAnsi="Arial" w:cs="Arial"/>
                <w:color w:val="000000"/>
                <w:sz w:val="16"/>
                <w:szCs w:val="16"/>
                <w:lang w:eastAsia="ru-RU"/>
              </w:rPr>
              <w:t>пр</w:t>
            </w:r>
            <w:proofErr w:type="spellEnd"/>
            <w:proofErr w:type="gramEnd"/>
            <w:r w:rsidRPr="00823879">
              <w:rPr>
                <w:rFonts w:ascii="Arial" w:hAnsi="Arial" w:cs="Arial"/>
                <w:color w:val="000000"/>
                <w:sz w:val="16"/>
                <w:szCs w:val="16"/>
                <w:lang w:eastAsia="ru-RU"/>
              </w:rPr>
              <w:t xml:space="preserve"> п.83 табл.2</w:t>
            </w: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Демонтаж (разборка) металлических, </w:t>
            </w:r>
            <w:proofErr w:type="spellStart"/>
            <w:r w:rsidRPr="00823879">
              <w:rPr>
                <w:rFonts w:ascii="Arial" w:hAnsi="Arial" w:cs="Arial"/>
                <w:color w:val="000000"/>
                <w:sz w:val="16"/>
                <w:szCs w:val="16"/>
                <w:lang w:eastAsia="ru-RU"/>
              </w:rPr>
              <w:t>металлокомпозитных</w:t>
            </w:r>
            <w:proofErr w:type="spellEnd"/>
            <w:r w:rsidRPr="00823879">
              <w:rPr>
                <w:rFonts w:ascii="Arial" w:hAnsi="Arial" w:cs="Arial"/>
                <w:color w:val="000000"/>
                <w:sz w:val="16"/>
                <w:szCs w:val="16"/>
                <w:lang w:eastAsia="ru-RU"/>
              </w:rPr>
              <w:t xml:space="preserve">, композитных конструкций ОЗП=0,7; ЭМ=0,7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xml:space="preserve">.; ЗПМ=0,7; МАТ=0 к </w:t>
            </w:r>
            <w:proofErr w:type="spellStart"/>
            <w:r w:rsidRPr="00823879">
              <w:rPr>
                <w:rFonts w:ascii="Arial" w:hAnsi="Arial" w:cs="Arial"/>
                <w:color w:val="000000"/>
                <w:sz w:val="16"/>
                <w:szCs w:val="16"/>
                <w:lang w:eastAsia="ru-RU"/>
              </w:rPr>
              <w:t>расх</w:t>
            </w:r>
            <w:proofErr w:type="spellEnd"/>
            <w:r w:rsidRPr="00823879">
              <w:rPr>
                <w:rFonts w:ascii="Arial" w:hAnsi="Arial" w:cs="Arial"/>
                <w:color w:val="000000"/>
                <w:sz w:val="16"/>
                <w:szCs w:val="16"/>
                <w:lang w:eastAsia="ru-RU"/>
              </w:rPr>
              <w:t>.; ТЗ=0,7; ТЗМ=0,7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1 924,92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429,67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1 924,92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268,52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0,20342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113,07</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91.04.01-033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Машины бурильно-крановые на базе </w:t>
            </w:r>
            <w:proofErr w:type="gramStart"/>
            <w:r w:rsidRPr="00823879">
              <w:rPr>
                <w:rFonts w:ascii="Arial" w:hAnsi="Arial" w:cs="Arial"/>
                <w:sz w:val="16"/>
                <w:szCs w:val="16"/>
                <w:lang w:eastAsia="ru-RU"/>
              </w:rPr>
              <w:t>трактора</w:t>
            </w:r>
            <w:proofErr w:type="gramEnd"/>
            <w:r w:rsidRPr="00823879">
              <w:rPr>
                <w:rFonts w:ascii="Arial" w:hAnsi="Arial" w:cs="Arial"/>
                <w:sz w:val="16"/>
                <w:szCs w:val="16"/>
                <w:lang w:eastAsia="ru-RU"/>
              </w:rPr>
              <w:t xml:space="preserve"> на гусеничном ходу мощностью 93 кВт (126 </w:t>
            </w:r>
            <w:proofErr w:type="spellStart"/>
            <w:r w:rsidRPr="00823879">
              <w:rPr>
                <w:rFonts w:ascii="Arial" w:hAnsi="Arial" w:cs="Arial"/>
                <w:sz w:val="16"/>
                <w:szCs w:val="16"/>
                <w:lang w:eastAsia="ru-RU"/>
              </w:rPr>
              <w:t>л.с</w:t>
            </w:r>
            <w:proofErr w:type="spellEnd"/>
            <w:r w:rsidRPr="00823879">
              <w:rPr>
                <w:rFonts w:ascii="Arial" w:hAnsi="Arial" w:cs="Arial"/>
                <w:sz w:val="16"/>
                <w:szCs w:val="16"/>
                <w:lang w:eastAsia="ru-RU"/>
              </w:rPr>
              <w:t>.), глубина бурения до 5 м, диаметр скважин до 800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0,154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998,38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1 367,78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210,64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85,63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0,02128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39,86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0,02128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13,83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0,02814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18,02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0,02814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13,61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01.7.15.02-0082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106 965,20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127 288,59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14.4.01.08-0001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Грунтовка В-КФ-093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0,01935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170 358,45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190 801,46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14.4.04.08-0001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Эмаль ПФ-115, цветная, </w:t>
            </w:r>
            <w:proofErr w:type="gramStart"/>
            <w:r w:rsidRPr="00823879">
              <w:rPr>
                <w:rFonts w:ascii="Arial" w:hAnsi="Arial" w:cs="Arial"/>
                <w:sz w:val="16"/>
                <w:szCs w:val="16"/>
                <w:lang w:eastAsia="ru-RU"/>
              </w:rPr>
              <w:t>белый</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0,00562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60 045,35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96 673,01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14.5.09.07-0031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Растворитель Р-4А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105 971,44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130 344,87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01.5.03.03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Знаки дорожные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01.5.03.05</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Стойки для дорожных знаков</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2 306,51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2 037,99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3 016,23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2 730,91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402 682,50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8 053,65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9</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ГЭСН01-02-057-01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0,14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Объем=14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16,52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6 501,78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16,52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393,57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6 501,78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6 501,78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6 501,78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/812-001.2-3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Земляные работы, выполняемые ручным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90</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5 851,60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/774-001.2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Земляные работы, выполняемые ручным способом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40</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2 600,71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106 814,93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14 954,09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51-1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30,29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30,29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611,90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18 534,45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(Погрузо-разгрузочные работы при дополнительной перевозке)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18 534,45</w:t>
            </w:r>
          </w:p>
        </w:tc>
      </w:tr>
      <w:tr w:rsidR="00E83639" w:rsidRPr="00823879" w:rsidTr="00BA2A47">
        <w:trPr>
          <w:trHeight w:val="13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01-20-1-01-0005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30,29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30,29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323,72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9 805,48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(Дополнительная перевозка грузов автотранспортом (Автомобили бортовые))</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9 805,48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разделу 1 Демонтажные работы</w:t>
            </w:r>
            <w:proofErr w:type="gramStart"/>
            <w:r w:rsidRPr="00823879">
              <w:rPr>
                <w:rFonts w:ascii="Arial" w:hAnsi="Arial" w:cs="Arial"/>
                <w:b/>
                <w:bCs/>
                <w:color w:val="000000"/>
                <w:sz w:val="16"/>
                <w:szCs w:val="16"/>
                <w:lang w:eastAsia="ru-RU"/>
              </w:rPr>
              <w:t xml:space="preserve"> :</w:t>
            </w:r>
            <w:proofErr w:type="gramEnd"/>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73 746,38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35 163,48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7 441,78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2 605,86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28 535,26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147 232,51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35 163,48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7 441,78</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2 605,86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28 535,26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43 377,16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30 108,97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37 769,34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43 377,16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30 108,97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Итого по разделу 1 Демонтажные работы</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147 232,51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w:t>
            </w:r>
            <w:proofErr w:type="spellStart"/>
            <w:r w:rsidRPr="00823879">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84,569568</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4,647496</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gridSpan w:val="12"/>
            <w:shd w:val="clear" w:color="auto" w:fill="auto"/>
            <w:vAlign w:val="center"/>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Раздел 2. Монтажные работы</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ГЭСН07-06-002-07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плит перекрытий каналов площадью: свыше 1 до 5 м</w:t>
            </w:r>
            <w:proofErr w:type="gramStart"/>
            <w:r w:rsidRPr="00823879">
              <w:rPr>
                <w:rFonts w:ascii="Arial" w:hAnsi="Arial" w:cs="Arial"/>
                <w:b/>
                <w:bCs/>
                <w:color w:val="000000"/>
                <w:sz w:val="16"/>
                <w:szCs w:val="16"/>
                <w:lang w:eastAsia="ru-RU"/>
              </w:rPr>
              <w:t>2</w:t>
            </w:r>
            <w:proofErr w:type="gramEnd"/>
            <w:r w:rsidRPr="00823879">
              <w:rPr>
                <w:rFonts w:ascii="Arial" w:hAnsi="Arial" w:cs="Arial"/>
                <w:b/>
                <w:bCs/>
                <w:color w:val="000000"/>
                <w:sz w:val="16"/>
                <w:szCs w:val="16"/>
                <w:lang w:eastAsia="ru-RU"/>
              </w:rPr>
              <w:t xml:space="preserve"> // Устройство плиты перекрытия 1,5х1,5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100 </w:t>
            </w: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0,9937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99,37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0,9937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473,00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470,02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1 409,13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0,5826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378,65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91.05.06-007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гусеничном ходу, грузоподъемность 25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0,5826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1 703,30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2 418,69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1 409,13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58,26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0,5826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378,65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35,21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М50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0,0051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3 486,80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1,98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6 903,86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35,21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05.1.01.12</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Конструкции сборные железобетонные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2 293,01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848,67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/812-007.0-3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Бетонные и железобетонные сборные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942,02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Бетонные и железобетонные сборные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619,53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385 456,00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3 854,56</w:t>
            </w:r>
          </w:p>
        </w:tc>
      </w:tr>
      <w:tr w:rsidR="00E83639" w:rsidRPr="00823879" w:rsidTr="00BA2A47">
        <w:trPr>
          <w:trHeight w:val="91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ФСБЦ-05.1.06.06-1028</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Плиты перекрытий коллекторные железобетонные, объем от 1 до 2 м3, бетон В22,5, расход арматуры от 150 до 200 кг/м3 // Плита перекрытия 1,5х</w:t>
            </w:r>
            <w:proofErr w:type="gramStart"/>
            <w:r w:rsidRPr="00823879">
              <w:rPr>
                <w:rFonts w:ascii="Arial" w:hAnsi="Arial" w:cs="Arial"/>
                <w:b/>
                <w:bCs/>
                <w:color w:val="000000"/>
                <w:sz w:val="16"/>
                <w:szCs w:val="16"/>
                <w:lang w:eastAsia="ru-RU"/>
              </w:rPr>
              <w:t>1</w:t>
            </w:r>
            <w:proofErr w:type="gramEnd"/>
            <w:r w:rsidRPr="00823879">
              <w:rPr>
                <w:rFonts w:ascii="Arial" w:hAnsi="Arial" w:cs="Arial"/>
                <w:b/>
                <w:bCs/>
                <w:color w:val="000000"/>
                <w:sz w:val="16"/>
                <w:szCs w:val="16"/>
                <w:lang w:eastAsia="ru-RU"/>
              </w:rPr>
              <w:t xml:space="preserve">,5 с отверстием </w:t>
            </w:r>
            <w:r w:rsidRPr="00823879">
              <w:rPr>
                <w:rFonts w:ascii="Arial" w:hAnsi="Arial" w:cs="Arial"/>
                <w:b/>
                <w:bCs/>
                <w:color w:val="000000"/>
                <w:sz w:val="16"/>
                <w:szCs w:val="16"/>
                <w:lang w:eastAsia="ru-RU"/>
              </w:rPr>
              <w:lastRenderedPageBreak/>
              <w:t>700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0,22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27 996,61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35 555,69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7 822,25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7 822,25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ГЭСН23-04-011-01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люка</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569,97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435,09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569,97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38,43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29,03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29,03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10,04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В20 (М250)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4 808,88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2,61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12 551,18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10,04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08.1.02.06</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Люки чугунные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647,47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599,00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/812-018.0-3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Наружные сети водопровода, канализации, теплоснабжения, газопровода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706,82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/774-018.0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Наружные сети водопровода, канализации, теплоснабжения, газопровода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443,26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1 797,55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1 797,55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ФСБЦ-08.1.02.06-0043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Люк чугунный круглый тяжелый, номинальная нагрузка 250 кН, диаметр лаза 600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6 404,93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9 607,40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9 607,40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9 607,40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0,45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0,45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Объем=45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31,41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13 382,54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31,41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426,06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13 382,54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525,71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0,2925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187,12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0,2745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514,18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0,2745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178,41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11,53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8,71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28 906,68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0,00045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84 355,44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37,96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2,655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2,17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10 291,75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27 324,60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1,98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7 481,67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202,01</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0,0765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17 543,86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1 342,11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43 002,05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13 569,66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20 083,10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18 183,34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180 596,64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81 268,49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14.1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В30 (М400)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1,935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1,935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5 746,75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2,78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15 975,97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30 913,50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Объем=45*0,043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30 913,50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ГЭСН27-02-010-02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Установка бортовых камней бетонных: при других видах покрытий</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0,85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0,85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Объем=85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59,33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25 278,14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1-100-29</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59,33</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426,06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25 278,14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993,01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0,5525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353,44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0,5185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971,23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0,5185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336,99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21,78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16,45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2 988,36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0,00085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84 355,44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71,70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04.3.01.09-0014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 готовый кладочный, цементный, М100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3 778,62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1,98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7 481,67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381,57</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11.1.03.06-0070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0,1445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10 082,68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1,74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17 543,86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2 535,09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П</w:t>
            </w:r>
            <w:proofErr w:type="gramStart"/>
            <w:r w:rsidRPr="00823879">
              <w:rPr>
                <w:rFonts w:ascii="Arial" w:hAnsi="Arial" w:cs="Arial"/>
                <w:i/>
                <w:iCs/>
                <w:sz w:val="16"/>
                <w:szCs w:val="16"/>
                <w:lang w:eastAsia="ru-RU"/>
              </w:rPr>
              <w:t>,Н</w:t>
            </w:r>
            <w:proofErr w:type="gramEnd"/>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Камни бортовые бетонные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i/>
                <w:iCs/>
                <w:color w:val="7F7F7F"/>
                <w:sz w:val="16"/>
                <w:szCs w:val="16"/>
                <w:lang w:eastAsia="ru-RU"/>
              </w:rPr>
            </w:pPr>
            <w:r w:rsidRPr="00823879">
              <w:rPr>
                <w:rFonts w:ascii="Arial" w:hAnsi="Arial" w:cs="Arial"/>
                <w:i/>
                <w:iCs/>
                <w:color w:val="7F7F7F"/>
                <w:sz w:val="16"/>
                <w:szCs w:val="16"/>
                <w:lang w:eastAsia="ru-RU"/>
              </w:rPr>
              <w:t>Уд</w:t>
            </w:r>
          </w:p>
        </w:tc>
        <w:tc>
          <w:tcPr>
            <w:tcW w:w="0" w:type="auto"/>
            <w:shd w:val="clear" w:color="auto" w:fill="auto"/>
            <w:hideMark/>
          </w:tcPr>
          <w:p w:rsidR="00E83639" w:rsidRPr="00823879" w:rsidRDefault="00E83639" w:rsidP="00BA2A47">
            <w:pPr>
              <w:spacing w:after="0"/>
              <w:jc w:val="right"/>
              <w:rPr>
                <w:rFonts w:ascii="Arial" w:hAnsi="Arial" w:cs="Arial"/>
                <w:i/>
                <w:iCs/>
                <w:color w:val="7F7F7F"/>
                <w:sz w:val="16"/>
                <w:szCs w:val="16"/>
                <w:lang w:eastAsia="ru-RU"/>
              </w:rPr>
            </w:pPr>
            <w:r w:rsidRPr="00823879">
              <w:rPr>
                <w:rFonts w:ascii="Arial" w:hAnsi="Arial" w:cs="Arial"/>
                <w:i/>
                <w:iCs/>
                <w:color w:val="7F7F7F"/>
                <w:sz w:val="16"/>
                <w:szCs w:val="16"/>
                <w:lang w:eastAsia="ru-RU"/>
              </w:rPr>
              <w:t>04.1.02.05-0006</w:t>
            </w:r>
          </w:p>
        </w:tc>
        <w:tc>
          <w:tcPr>
            <w:tcW w:w="0" w:type="auto"/>
            <w:shd w:val="clear" w:color="auto" w:fill="auto"/>
            <w:hideMark/>
          </w:tcPr>
          <w:p w:rsidR="00E83639" w:rsidRPr="00823879" w:rsidRDefault="00E83639" w:rsidP="00BA2A47">
            <w:pPr>
              <w:spacing w:after="0"/>
              <w:rPr>
                <w:rFonts w:ascii="Arial" w:hAnsi="Arial" w:cs="Arial"/>
                <w:i/>
                <w:iCs/>
                <w:color w:val="7F7F7F"/>
                <w:sz w:val="16"/>
                <w:szCs w:val="16"/>
                <w:lang w:eastAsia="ru-RU"/>
              </w:rPr>
            </w:pPr>
            <w:r w:rsidRPr="00823879">
              <w:rPr>
                <w:rFonts w:ascii="Arial" w:hAnsi="Arial" w:cs="Arial"/>
                <w:i/>
                <w:iCs/>
                <w:color w:val="7F7F7F"/>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r w:rsidRPr="00823879">
              <w:rPr>
                <w:rFonts w:ascii="Arial" w:hAnsi="Arial" w:cs="Arial"/>
                <w:i/>
                <w:iCs/>
                <w:color w:val="7F7F7F"/>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r w:rsidRPr="00823879">
              <w:rPr>
                <w:rFonts w:ascii="Arial" w:hAnsi="Arial" w:cs="Arial"/>
                <w:i/>
                <w:iCs/>
                <w:color w:val="7F7F7F"/>
                <w:sz w:val="16"/>
                <w:szCs w:val="16"/>
                <w:lang w:eastAsia="ru-RU"/>
              </w:rPr>
              <w:t>5,9</w:t>
            </w: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r w:rsidRPr="00823879">
              <w:rPr>
                <w:rFonts w:ascii="Arial" w:hAnsi="Arial" w:cs="Arial"/>
                <w:i/>
                <w:iCs/>
                <w:color w:val="7F7F7F"/>
                <w:sz w:val="16"/>
                <w:szCs w:val="16"/>
                <w:lang w:eastAsia="ru-RU"/>
              </w:rPr>
              <w:t>5,015</w:t>
            </w:r>
          </w:p>
        </w:tc>
        <w:tc>
          <w:tcPr>
            <w:tcW w:w="0" w:type="auto"/>
            <w:shd w:val="clear" w:color="auto" w:fill="auto"/>
            <w:hideMark/>
          </w:tcPr>
          <w:p w:rsidR="00E83639" w:rsidRPr="00823879" w:rsidRDefault="00E83639" w:rsidP="00BA2A47">
            <w:pPr>
              <w:spacing w:after="0"/>
              <w:jc w:val="right"/>
              <w:rPr>
                <w:rFonts w:ascii="Arial" w:hAnsi="Arial" w:cs="Arial"/>
                <w:i/>
                <w:iCs/>
                <w:color w:val="7F7F7F"/>
                <w:sz w:val="16"/>
                <w:szCs w:val="16"/>
                <w:lang w:eastAsia="ru-RU"/>
              </w:rPr>
            </w:pPr>
            <w:r w:rsidRPr="00823879">
              <w:rPr>
                <w:rFonts w:ascii="Arial" w:hAnsi="Arial" w:cs="Arial"/>
                <w:i/>
                <w:iCs/>
                <w:color w:val="7F7F7F"/>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r w:rsidRPr="00823879">
              <w:rPr>
                <w:rFonts w:ascii="Arial" w:hAnsi="Arial" w:cs="Arial"/>
                <w:i/>
                <w:iCs/>
                <w:color w:val="7F7F7F"/>
                <w:sz w:val="16"/>
                <w:szCs w:val="16"/>
                <w:lang w:eastAsia="ru-RU"/>
              </w:rPr>
              <w:t>2,17</w:t>
            </w:r>
          </w:p>
        </w:tc>
        <w:tc>
          <w:tcPr>
            <w:tcW w:w="0" w:type="auto"/>
            <w:shd w:val="clear" w:color="auto" w:fill="auto"/>
            <w:hideMark/>
          </w:tcPr>
          <w:p w:rsidR="00E83639" w:rsidRPr="00823879" w:rsidRDefault="00E83639" w:rsidP="00BA2A47">
            <w:pPr>
              <w:spacing w:after="0"/>
              <w:jc w:val="right"/>
              <w:rPr>
                <w:rFonts w:ascii="Arial" w:hAnsi="Arial" w:cs="Arial"/>
                <w:i/>
                <w:iCs/>
                <w:color w:val="7F7F7F"/>
                <w:sz w:val="16"/>
                <w:szCs w:val="16"/>
                <w:lang w:eastAsia="ru-RU"/>
              </w:rPr>
            </w:pPr>
            <w:r w:rsidRPr="00823879">
              <w:rPr>
                <w:rFonts w:ascii="Arial" w:hAnsi="Arial" w:cs="Arial"/>
                <w:i/>
                <w:iCs/>
                <w:color w:val="7F7F7F"/>
                <w:sz w:val="16"/>
                <w:szCs w:val="16"/>
                <w:lang w:eastAsia="ru-RU"/>
              </w:rPr>
              <w:t>10 291,75</w:t>
            </w:r>
          </w:p>
        </w:tc>
        <w:tc>
          <w:tcPr>
            <w:tcW w:w="0" w:type="auto"/>
            <w:shd w:val="clear" w:color="auto" w:fill="auto"/>
            <w:hideMark/>
          </w:tcPr>
          <w:p w:rsidR="00E83639" w:rsidRPr="00823879" w:rsidRDefault="00E83639" w:rsidP="00BA2A47">
            <w:pPr>
              <w:spacing w:after="0"/>
              <w:jc w:val="center"/>
              <w:rPr>
                <w:rFonts w:ascii="Arial" w:hAnsi="Arial" w:cs="Arial"/>
                <w:i/>
                <w:iCs/>
                <w:color w:val="7F7F7F"/>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color w:val="7F7F7F"/>
                <w:sz w:val="16"/>
                <w:szCs w:val="16"/>
                <w:lang w:eastAsia="ru-RU"/>
              </w:rPr>
            </w:pPr>
            <w:r w:rsidRPr="00823879">
              <w:rPr>
                <w:rFonts w:ascii="Arial" w:hAnsi="Arial" w:cs="Arial"/>
                <w:i/>
                <w:iCs/>
                <w:color w:val="7F7F7F"/>
                <w:sz w:val="16"/>
                <w:szCs w:val="16"/>
                <w:lang w:eastAsia="ru-RU"/>
              </w:rPr>
              <w:t>51 613,13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29 612,95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25 631,58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37 934,74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34 346,32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119 875,31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101 894,01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15.1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ФСБЦ-04.1.02.05-0006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бетонные тяжелого бетона (БСТ), класс В15 (М200)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4,3129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4,3129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4 742,74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10 291,75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44 387,29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Объем=5,015*0,86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44 387,29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15.2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ФСБЦ-05.2.03.03-0011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Камни бортовые бетонные марки БР, БВ, бетон В22,5 (М300)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1,36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7 444,62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2,78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20 696,04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28 146,61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Объем=85*0,016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28 146,61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ГЭСН11-01-002-04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подстилающих слоев: щебеночных</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26 006,05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3,24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58,32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445,92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26 006,05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6 021,95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4 906,91</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1,62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1 762,74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2 855,64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1,62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900,80</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16,74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2,41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64,95</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5,4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374,56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3 101,36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8,28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4 006,11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140,78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140,78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02.2.02.02</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Каменная мелочь марки 300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0,11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1,98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02.2.05.04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Щебень из природного камня для строительных работ фракции 10-20 мм</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0,09</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1,62</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02.2.05.04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Щебень из природного камня для строительных работ фракции 40-70 мм</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02.2.05.04</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Щебень из природного камня для строительных работ фракции 5-10 мм</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1,8</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37 075,69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30 912,96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/812-011.0-3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Полы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34 931,64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/774-011.0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Полы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20 093,42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5 116,71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92 100,75</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ФСБЦ-02.2.05.04-2056</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22,86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22,86</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1 839,35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4 138,54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94 607,02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Объем=18*1,27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94 607,02</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17</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ГЭСН11-01-002-01</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Устройство подстилающих слоев: песчаных // Устройство подстилающего слоя из </w:t>
            </w:r>
            <w:proofErr w:type="spellStart"/>
            <w:r w:rsidRPr="00823879">
              <w:rPr>
                <w:rFonts w:ascii="Arial" w:hAnsi="Arial" w:cs="Arial"/>
                <w:b/>
                <w:bCs/>
                <w:color w:val="000000"/>
                <w:sz w:val="16"/>
                <w:szCs w:val="16"/>
                <w:lang w:eastAsia="ru-RU"/>
              </w:rPr>
              <w:t>пескоцементной</w:t>
            </w:r>
            <w:proofErr w:type="spellEnd"/>
            <w:r w:rsidRPr="00823879">
              <w:rPr>
                <w:rFonts w:ascii="Arial" w:hAnsi="Arial" w:cs="Arial"/>
                <w:b/>
                <w:bCs/>
                <w:color w:val="000000"/>
                <w:sz w:val="16"/>
                <w:szCs w:val="16"/>
                <w:lang w:eastAsia="ru-RU"/>
              </w:rPr>
              <w:t xml:space="preserve"> смеси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4,8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14,352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6 244,41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2,99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14,352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435,09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6 244,41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1 080,62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724,44</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1 762,74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676,89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0,384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213,52</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91.08.09-023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2,112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2,41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8,19</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91.18.01-007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sz w:val="16"/>
                <w:szCs w:val="16"/>
                <w:lang w:eastAsia="ru-RU"/>
              </w:rPr>
              <w:t>атм</w:t>
            </w:r>
            <w:proofErr w:type="spellEnd"/>
            <w:proofErr w:type="gramEnd"/>
            <w:r w:rsidRPr="00823879">
              <w:rPr>
                <w:rFonts w:ascii="Arial" w:hAnsi="Arial" w:cs="Arial"/>
                <w:sz w:val="16"/>
                <w:szCs w:val="16"/>
                <w:lang w:eastAsia="ru-RU"/>
              </w:rPr>
              <w:t>), производительность до 5,4 м3/мин</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1,056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374,56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395,54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1,056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510,92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37,54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0,72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37,54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02.3.01.02</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Песок для строительных работ природный</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1,12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5,376</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8 087,01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6 968,85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/812-011.0-3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Полы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7 874,80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/774-011.0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Полы</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4 529,75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4 269,08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20 491,56</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17.1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ФСБЦ-04.3.02.13-0212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сухие цементно-песчаные кладочные, класс В3,5 (М50)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6,9888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6,9888</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2 756,75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6 175,12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43 156,68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Объем=5,376*1300/1000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43 156,68</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ГЭСН27-07-005-02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покрытий из тротуарной плитки, количество плитки при укладке на 1 м</w:t>
            </w:r>
            <w:proofErr w:type="gramStart"/>
            <w:r w:rsidRPr="00823879">
              <w:rPr>
                <w:rFonts w:ascii="Arial" w:hAnsi="Arial" w:cs="Arial"/>
                <w:b/>
                <w:bCs/>
                <w:color w:val="000000"/>
                <w:sz w:val="16"/>
                <w:szCs w:val="16"/>
                <w:lang w:eastAsia="ru-RU"/>
              </w:rPr>
              <w:t>2</w:t>
            </w:r>
            <w:proofErr w:type="gramEnd"/>
            <w:r w:rsidRPr="00823879">
              <w:rPr>
                <w:rFonts w:ascii="Arial" w:hAnsi="Arial" w:cs="Arial"/>
                <w:b/>
                <w:bCs/>
                <w:color w:val="000000"/>
                <w:sz w:val="16"/>
                <w:szCs w:val="16"/>
                <w:lang w:eastAsia="ru-RU"/>
              </w:rPr>
              <w:t>: 55 шт.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 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Объем=120 / 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69 534,10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1-100-41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4,1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141,6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491,06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69 534,10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1 429,20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548,54</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91.06.05-011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1 762,74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634,59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200,18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91.08.09-002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Виброплиты</w:t>
            </w:r>
            <w:proofErr w:type="spellEnd"/>
            <w:r w:rsidRPr="00823879">
              <w:rPr>
                <w:rFonts w:ascii="Arial" w:hAnsi="Arial" w:cs="Arial"/>
                <w:sz w:val="16"/>
                <w:szCs w:val="16"/>
                <w:lang w:eastAsia="ru-RU"/>
              </w:rPr>
              <w:t xml:space="preserve"> электрические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7,51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68,33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91.13.01-038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1 043,14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1 376,94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495,70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174,18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230,58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0,36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174,18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125,14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125,14</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02.3.01.02-1118</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Песок природный для строительных работ II класс, средний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05.2.02.21</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Плитки тротуарные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w:t>
            </w:r>
            <w:proofErr w:type="gramStart"/>
            <w:r w:rsidRPr="00823879">
              <w:rPr>
                <w:rFonts w:ascii="Arial" w:hAnsi="Arial" w:cs="Arial"/>
                <w:i/>
                <w:iCs/>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122,4</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71 636,98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70 082,64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/812-021.1-3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79 894,21</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77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53 963,63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17 124,57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205 494,82</w:t>
            </w:r>
          </w:p>
        </w:tc>
      </w:tr>
      <w:tr w:rsidR="00E83639" w:rsidRPr="00823879" w:rsidTr="00BA2A47">
        <w:trPr>
          <w:trHeight w:val="91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18.1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ФСБЦ-05.2.02.19-0051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Плитка </w:t>
            </w:r>
            <w:proofErr w:type="spellStart"/>
            <w:r w:rsidRPr="00823879">
              <w:rPr>
                <w:rFonts w:ascii="Arial" w:hAnsi="Arial" w:cs="Arial"/>
                <w:b/>
                <w:bCs/>
                <w:color w:val="000000"/>
                <w:sz w:val="16"/>
                <w:szCs w:val="16"/>
                <w:lang w:eastAsia="ru-RU"/>
              </w:rPr>
              <w:t>вибропрессованная</w:t>
            </w:r>
            <w:proofErr w:type="spellEnd"/>
            <w:r w:rsidRPr="00823879">
              <w:rPr>
                <w:rFonts w:ascii="Arial" w:hAnsi="Arial" w:cs="Arial"/>
                <w:b/>
                <w:bCs/>
                <w:color w:val="000000"/>
                <w:sz w:val="16"/>
                <w:szCs w:val="16"/>
                <w:lang w:eastAsia="ru-RU"/>
              </w:rPr>
              <w:t xml:space="preserve"> тротуарная, форма прямоугольник, на белом цементе, цветная, размеры 200х100х60 мм // Плитка тротуарная: "БРУСЧАТКА", размер 199х99х60 мм, серая</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w:t>
            </w:r>
            <w:proofErr w:type="gramStart"/>
            <w:r w:rsidRPr="00823879">
              <w:rPr>
                <w:rFonts w:ascii="Arial" w:hAnsi="Arial" w:cs="Arial"/>
                <w:b/>
                <w:bCs/>
                <w:color w:val="000000"/>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122,4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122,4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764,38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1,63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1 245,94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152 503,06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152 503,06</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19</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ГЭСН09-03-012-12</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Монтаж опорных стоек для пролетов: до 24 м // Монтаж стоек (б/</w:t>
            </w:r>
            <w:proofErr w:type="gramStart"/>
            <w:r w:rsidRPr="00823879">
              <w:rPr>
                <w:rFonts w:ascii="Arial" w:hAnsi="Arial" w:cs="Arial"/>
                <w:b/>
                <w:bCs/>
                <w:color w:val="000000"/>
                <w:sz w:val="16"/>
                <w:szCs w:val="16"/>
                <w:lang w:eastAsia="ru-RU"/>
              </w:rPr>
              <w:t>у</w:t>
            </w:r>
            <w:proofErr w:type="gramEnd"/>
            <w:r w:rsidRPr="00823879">
              <w:rPr>
                <w:rFonts w:ascii="Arial" w:hAnsi="Arial" w:cs="Arial"/>
                <w:b/>
                <w:bCs/>
                <w:color w:val="000000"/>
                <w:sz w:val="16"/>
                <w:szCs w:val="16"/>
                <w:lang w:eastAsia="ru-RU"/>
              </w:rPr>
              <w:t xml:space="preserve"> материал)</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0,00443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0,00443</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Объем=4,43*1/1000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0,0256054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11,56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0,0256054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451,34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11,56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24,02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0,0101447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91.05.02-005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козловые, грузоподъемность 32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0,0038984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1 803,79</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2 777,84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10,83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0,0038984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0,0006202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0,0006202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91.05.06-007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гусеничном ходу, грузоподъемность 25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0,0046958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1 703,30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2 418,69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11,36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0,0046958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0,0009303</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0,60</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0,0009303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0,45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91.17.04-042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Аппараты для газовой сварки и резки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0,00886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0,06</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91.17.04-171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Аппараты сварочные для ручной дуговой сварки, сварочный ток до 500</w:t>
            </w:r>
            <w:proofErr w:type="gramStart"/>
            <w:r w:rsidRPr="00823879">
              <w:rPr>
                <w:rFonts w:ascii="Arial" w:hAnsi="Arial" w:cs="Arial"/>
                <w:sz w:val="16"/>
                <w:szCs w:val="16"/>
                <w:lang w:eastAsia="ru-RU"/>
              </w:rPr>
              <w:t xml:space="preserve"> А</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0,0003544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51,10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0,66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9,84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Кислород газообразный технический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1,95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0,0086385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114,64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124,96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01.3.02.09-0022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Пропан-бутан смесь техническая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0,0026137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41,38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1,58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65,38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01.7.11.07-0227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0,001772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155,63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160,30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0,28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01.7.15.03-0042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Болты с гайками и шайбами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0,01772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174,93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208,17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84 355,44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0,00</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01.7.20.08-0071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Канат пеньковый </w:t>
            </w:r>
            <w:proofErr w:type="gramStart"/>
            <w:r w:rsidRPr="00823879">
              <w:rPr>
                <w:rFonts w:ascii="Arial" w:hAnsi="Arial" w:cs="Arial"/>
                <w:sz w:val="16"/>
                <w:szCs w:val="16"/>
                <w:lang w:eastAsia="ru-RU"/>
              </w:rPr>
              <w:t>тросовой</w:t>
            </w:r>
            <w:proofErr w:type="gramEnd"/>
            <w:r w:rsidRPr="00823879">
              <w:rPr>
                <w:rFonts w:ascii="Arial" w:hAnsi="Arial" w:cs="Arial"/>
                <w:sz w:val="16"/>
                <w:szCs w:val="16"/>
                <w:lang w:eastAsia="ru-RU"/>
              </w:rPr>
              <w:t xml:space="preserve"> </w:t>
            </w:r>
            <w:proofErr w:type="spellStart"/>
            <w:r w:rsidRPr="00823879">
              <w:rPr>
                <w:rFonts w:ascii="Arial" w:hAnsi="Arial" w:cs="Arial"/>
                <w:sz w:val="16"/>
                <w:szCs w:val="16"/>
                <w:lang w:eastAsia="ru-RU"/>
              </w:rPr>
              <w:t>свивки</w:t>
            </w:r>
            <w:proofErr w:type="spellEnd"/>
            <w:r w:rsidRPr="00823879">
              <w:rPr>
                <w:rFonts w:ascii="Arial" w:hAnsi="Arial" w:cs="Arial"/>
                <w:sz w:val="16"/>
                <w:szCs w:val="16"/>
                <w:lang w:eastAsia="ru-RU"/>
              </w:rPr>
              <w:t>, пропитанный, диаметр 26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231 787,35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305 959,30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0,12</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07.2.07.12-0011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Металлоконструкции зданий и сооружений с преобладанием гнутых профилей и круглых труб</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0,0000222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105 278,81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126 334,57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2,80</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08.2.02.11-0007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Канат двойной </w:t>
            </w:r>
            <w:proofErr w:type="spellStart"/>
            <w:r w:rsidRPr="00823879">
              <w:rPr>
                <w:rFonts w:ascii="Arial" w:hAnsi="Arial" w:cs="Arial"/>
                <w:sz w:val="16"/>
                <w:szCs w:val="16"/>
                <w:lang w:eastAsia="ru-RU"/>
              </w:rPr>
              <w:t>свивки</w:t>
            </w:r>
            <w:proofErr w:type="spellEnd"/>
            <w:r w:rsidRPr="00823879">
              <w:rPr>
                <w:rFonts w:ascii="Arial" w:hAnsi="Arial" w:cs="Arial"/>
                <w:sz w:val="16"/>
                <w:szCs w:val="16"/>
                <w:lang w:eastAsia="ru-RU"/>
              </w:rPr>
              <w:t xml:space="preserve"> ТК, конструкции 6х19(1+6+12)+1 </w:t>
            </w:r>
            <w:proofErr w:type="spellStart"/>
            <w:r w:rsidRPr="00823879">
              <w:rPr>
                <w:rFonts w:ascii="Arial" w:hAnsi="Arial" w:cs="Arial"/>
                <w:sz w:val="16"/>
                <w:szCs w:val="16"/>
                <w:lang w:eastAsia="ru-RU"/>
              </w:rPr>
              <w:t>о.с</w:t>
            </w:r>
            <w:proofErr w:type="spellEnd"/>
            <w:r w:rsidRPr="00823879">
              <w:rPr>
                <w:rFonts w:ascii="Arial" w:hAnsi="Arial" w:cs="Arial"/>
                <w:sz w:val="16"/>
                <w:szCs w:val="16"/>
                <w:lang w:eastAsia="ru-RU"/>
              </w:rPr>
              <w:t>., марка</w:t>
            </w:r>
            <w:proofErr w:type="gramStart"/>
            <w:r w:rsidRPr="00823879">
              <w:rPr>
                <w:rFonts w:ascii="Arial" w:hAnsi="Arial" w:cs="Arial"/>
                <w:sz w:val="16"/>
                <w:szCs w:val="16"/>
                <w:lang w:eastAsia="ru-RU"/>
              </w:rPr>
              <w:t xml:space="preserve"> В</w:t>
            </w:r>
            <w:proofErr w:type="gramEnd"/>
            <w:r w:rsidRPr="00823879">
              <w:rPr>
                <w:rFonts w:ascii="Arial" w:hAnsi="Arial" w:cs="Arial"/>
                <w:sz w:val="16"/>
                <w:szCs w:val="16"/>
                <w:lang w:eastAsia="ru-RU"/>
              </w:rPr>
              <w:t>, из оцинкованной по группе Ж проволоки, маркировочная группа 1570-1770 Н/мм2, диаметр 5,5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 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0,0000828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307,84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286,29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08.3.03.06-0002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Проволока горячекатаная в мотках, диаметр 6,3-6,5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0,0000001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60 258,20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70 502,09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0,01</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08.3.11.01-1106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Швеллеры стальные горячекатаные, марки стали Ст3пс, Ст3сп, № 40У, № 40П</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0,0000086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136 760,00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132 657,20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1,14</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11.1.03.01-0061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0,0000046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16 496,03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18 805,47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14.4.01.01-0003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Грунтовка ГФ-021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0,0000014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51 280,15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1,56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79 997,03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14.5.09.07-0030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Растворитель Р-4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0,0000027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98 526,45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121 187,53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0,33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07.2.07.12</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Конструкции стальные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0,00443</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51,85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/812-009.0-3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16,91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/774-009.0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18 038,37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79,91</w:t>
            </w:r>
          </w:p>
        </w:tc>
      </w:tr>
      <w:tr w:rsidR="00E83639" w:rsidRPr="00823879" w:rsidTr="00BA2A47">
        <w:trPr>
          <w:trHeight w:val="69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20</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ГЭСН09-06-024-10</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Монтаж: лестниц, площадок, ограждений, панелей и дверок с теплоизоляционной обшивкой // Монтаж секций ограждения (б/</w:t>
            </w:r>
            <w:proofErr w:type="gramStart"/>
            <w:r w:rsidRPr="00823879">
              <w:rPr>
                <w:rFonts w:ascii="Arial" w:hAnsi="Arial" w:cs="Arial"/>
                <w:b/>
                <w:bCs/>
                <w:color w:val="000000"/>
                <w:sz w:val="16"/>
                <w:szCs w:val="16"/>
                <w:lang w:eastAsia="ru-RU"/>
              </w:rPr>
              <w:t>у</w:t>
            </w:r>
            <w:proofErr w:type="gramEnd"/>
            <w:r w:rsidRPr="00823879">
              <w:rPr>
                <w:rFonts w:ascii="Arial" w:hAnsi="Arial" w:cs="Arial"/>
                <w:b/>
                <w:bCs/>
                <w:color w:val="000000"/>
                <w:sz w:val="16"/>
                <w:szCs w:val="16"/>
                <w:lang w:eastAsia="ru-RU"/>
              </w:rPr>
              <w:t xml:space="preserve"> материал)</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Объем=12*2/1000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0,8424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407,58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4,0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35,1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0,8424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407,58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36,58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0,01968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0,01008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18,88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0,01008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6,55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91.06.03-055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Лебедки электрические тяговым усилием 19,62 кН (2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0,2088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11,45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3,56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0,0096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0,0096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91.17.04-042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Аппараты для газовой сварки и резки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1,92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0,04608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0,33</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91.17.04-171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Аппараты сварочные для ручной дуговой сварки, сварочный ток до 500</w:t>
            </w:r>
            <w:proofErr w:type="gramStart"/>
            <w:r w:rsidRPr="00823879">
              <w:rPr>
                <w:rFonts w:ascii="Arial" w:hAnsi="Arial" w:cs="Arial"/>
                <w:sz w:val="16"/>
                <w:szCs w:val="16"/>
                <w:lang w:eastAsia="ru-RU"/>
              </w:rPr>
              <w:t xml:space="preserve"> А</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0,22704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51,10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0,66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33,73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7,66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38,81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Кислород газообразный технический</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0,0408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114,64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124,96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01.3.02.09-0022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Пропан-бутан смесь техническая</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0,51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0,01224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41,38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1,58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65,38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0,80</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01.7.11.07-0227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155,63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160,30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23,08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01.7.15.03-0042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Болты с гайками и шайбами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0,00072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174,93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208,17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01.7.15.06-0111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Гвозди строительные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0,0000002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70 296,20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84 355,44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01.7.20.08-0071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Канат пеньковый </w:t>
            </w:r>
            <w:proofErr w:type="gramStart"/>
            <w:r w:rsidRPr="00823879">
              <w:rPr>
                <w:rFonts w:ascii="Arial" w:hAnsi="Arial" w:cs="Arial"/>
                <w:sz w:val="16"/>
                <w:szCs w:val="16"/>
                <w:lang w:eastAsia="ru-RU"/>
              </w:rPr>
              <w:t>тросовой</w:t>
            </w:r>
            <w:proofErr w:type="gramEnd"/>
            <w:r w:rsidRPr="00823879">
              <w:rPr>
                <w:rFonts w:ascii="Arial" w:hAnsi="Arial" w:cs="Arial"/>
                <w:sz w:val="16"/>
                <w:szCs w:val="16"/>
                <w:lang w:eastAsia="ru-RU"/>
              </w:rPr>
              <w:t xml:space="preserve"> </w:t>
            </w:r>
            <w:proofErr w:type="spellStart"/>
            <w:r w:rsidRPr="00823879">
              <w:rPr>
                <w:rFonts w:ascii="Arial" w:hAnsi="Arial" w:cs="Arial"/>
                <w:sz w:val="16"/>
                <w:szCs w:val="16"/>
                <w:lang w:eastAsia="ru-RU"/>
              </w:rPr>
              <w:t>свивки</w:t>
            </w:r>
            <w:proofErr w:type="spellEnd"/>
            <w:r w:rsidRPr="00823879">
              <w:rPr>
                <w:rFonts w:ascii="Arial" w:hAnsi="Arial" w:cs="Arial"/>
                <w:sz w:val="16"/>
                <w:szCs w:val="16"/>
                <w:lang w:eastAsia="ru-RU"/>
              </w:rPr>
              <w:t>, пропитанный, диаметр 26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0,0000024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231 787,35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305 959,30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0,73</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08.2.02.11-0007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Канат двойной </w:t>
            </w:r>
            <w:proofErr w:type="spellStart"/>
            <w:r w:rsidRPr="00823879">
              <w:rPr>
                <w:rFonts w:ascii="Arial" w:hAnsi="Arial" w:cs="Arial"/>
                <w:sz w:val="16"/>
                <w:szCs w:val="16"/>
                <w:lang w:eastAsia="ru-RU"/>
              </w:rPr>
              <w:t>свивки</w:t>
            </w:r>
            <w:proofErr w:type="spellEnd"/>
            <w:r w:rsidRPr="00823879">
              <w:rPr>
                <w:rFonts w:ascii="Arial" w:hAnsi="Arial" w:cs="Arial"/>
                <w:sz w:val="16"/>
                <w:szCs w:val="16"/>
                <w:lang w:eastAsia="ru-RU"/>
              </w:rPr>
              <w:t xml:space="preserve"> ТК, конструкции 6х19(1+6+12)+1 </w:t>
            </w:r>
            <w:proofErr w:type="spellStart"/>
            <w:r w:rsidRPr="00823879">
              <w:rPr>
                <w:rFonts w:ascii="Arial" w:hAnsi="Arial" w:cs="Arial"/>
                <w:sz w:val="16"/>
                <w:szCs w:val="16"/>
                <w:lang w:eastAsia="ru-RU"/>
              </w:rPr>
              <w:t>о.с</w:t>
            </w:r>
            <w:proofErr w:type="spellEnd"/>
            <w:r w:rsidRPr="00823879">
              <w:rPr>
                <w:rFonts w:ascii="Arial" w:hAnsi="Arial" w:cs="Arial"/>
                <w:sz w:val="16"/>
                <w:szCs w:val="16"/>
                <w:lang w:eastAsia="ru-RU"/>
              </w:rPr>
              <w:t>., марка</w:t>
            </w:r>
            <w:proofErr w:type="gramStart"/>
            <w:r w:rsidRPr="00823879">
              <w:rPr>
                <w:rFonts w:ascii="Arial" w:hAnsi="Arial" w:cs="Arial"/>
                <w:sz w:val="16"/>
                <w:szCs w:val="16"/>
                <w:lang w:eastAsia="ru-RU"/>
              </w:rPr>
              <w:t xml:space="preserve"> В</w:t>
            </w:r>
            <w:proofErr w:type="gramEnd"/>
            <w:r w:rsidRPr="00823879">
              <w:rPr>
                <w:rFonts w:ascii="Arial" w:hAnsi="Arial" w:cs="Arial"/>
                <w:sz w:val="16"/>
                <w:szCs w:val="16"/>
                <w:lang w:eastAsia="ru-RU"/>
              </w:rPr>
              <w:t>, из оцинкованной по группе Ж проволоки, маркировочная группа 1570-1770 Н/мм2, диаметр 5,5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 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0,0004488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307,84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286,29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08.3.03.06-0002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Проволока горячекатаная в мотках, диаметр 6,3-6,5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0,0000007</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60 258,20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70 502,09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0,05</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08.3.11.01-1106</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Швеллеры стальные горячекатаные, марки стали Ст3пс, Ст3сп, № 40У, № 40П</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0,0000466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136 760,00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132 657,20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6,18</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11.1.03.01-0061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0,000012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16 496,03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18 805,47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0,23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14.4.01.01-0003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Грунтовка ГФ-021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0,00031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0,0000074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51 280,15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1,56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79 997,03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0,59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14.5.09.07-0030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Растворитель Р-4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0,0000144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98 526,45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121 187,53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07.2.07.13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Конструкции стальные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0,024</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494,16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418,77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/812-009.0-3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94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393,64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/774-009.0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Строительные металлические конструкции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259,64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47 810,00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1 147,44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ГЭСН06-01-001-01</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бетонной подготовки // Бетонирование стойки ограждения</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0,00027</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0,00027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Объем=0,027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0,03645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14,35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0,03645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393,57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14,35</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0,0048924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3,18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91.05.01-017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башенные, грузоподъемность 8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0,00486</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622,62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996,19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0,00486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3,16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91.07.04-002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Вибраторы поверхностные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0,0016011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8,54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0,0000324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0,0000324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0,0004725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01.7.07.12-0024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Пленка полиэтиленовая, толщина 0,15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w:t>
            </w:r>
            <w:proofErr w:type="gramStart"/>
            <w:r w:rsidRPr="00823879">
              <w:rPr>
                <w:rFonts w:ascii="Arial" w:hAnsi="Arial" w:cs="Arial"/>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0,0675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12,83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14,63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0,99</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04.1.02.05</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бетонные тяжелого бетона</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0,02754</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23,41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17,53</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/812-006.0-3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18,06</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10,17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191 259,26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51,64</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ФСБЦ-04.1.02.05-0005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бетонные тяжелого бетона (БСТ), класс В12,5 (М150)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0,02754</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0,02754</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4 693,99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10 185,96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280,52</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280,52</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22</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ГЭСН27-09-008-01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Установка дорожных знаков </w:t>
            </w:r>
            <w:proofErr w:type="spellStart"/>
            <w:r w:rsidRPr="00823879">
              <w:rPr>
                <w:rFonts w:ascii="Arial" w:hAnsi="Arial" w:cs="Arial"/>
                <w:b/>
                <w:bCs/>
                <w:color w:val="000000"/>
                <w:sz w:val="16"/>
                <w:szCs w:val="16"/>
                <w:lang w:eastAsia="ru-RU"/>
              </w:rPr>
              <w:t>бесфундаментных</w:t>
            </w:r>
            <w:proofErr w:type="spellEnd"/>
            <w:r w:rsidRPr="00823879">
              <w:rPr>
                <w:rFonts w:ascii="Arial" w:hAnsi="Arial" w:cs="Arial"/>
                <w:b/>
                <w:bCs/>
                <w:color w:val="000000"/>
                <w:sz w:val="16"/>
                <w:szCs w:val="16"/>
                <w:lang w:eastAsia="ru-RU"/>
              </w:rPr>
              <w:t>: на металлических стойках (б/</w:t>
            </w:r>
            <w:proofErr w:type="gramStart"/>
            <w:r w:rsidRPr="00823879">
              <w:rPr>
                <w:rFonts w:ascii="Arial" w:hAnsi="Arial" w:cs="Arial"/>
                <w:b/>
                <w:bCs/>
                <w:color w:val="000000"/>
                <w:sz w:val="16"/>
                <w:szCs w:val="16"/>
                <w:lang w:eastAsia="ru-RU"/>
              </w:rPr>
              <w:t>у</w:t>
            </w:r>
            <w:proofErr w:type="gramEnd"/>
            <w:r w:rsidRPr="00823879">
              <w:rPr>
                <w:rFonts w:ascii="Arial" w:hAnsi="Arial" w:cs="Arial"/>
                <w:b/>
                <w:bCs/>
                <w:color w:val="000000"/>
                <w:sz w:val="16"/>
                <w:szCs w:val="16"/>
                <w:lang w:eastAsia="ru-RU"/>
              </w:rPr>
              <w:t xml:space="preserve"> материал)</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100 </w:t>
            </w: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1 374,94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3,2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429,67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1 374,94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191,80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0,1453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80,77</w:t>
            </w:r>
          </w:p>
        </w:tc>
      </w:tr>
      <w:tr w:rsidR="00E83639" w:rsidRPr="00823879" w:rsidTr="00BA2A47">
        <w:trPr>
          <w:trHeight w:val="69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91.04.01-033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Машины бурильно-крановые на базе </w:t>
            </w:r>
            <w:proofErr w:type="gramStart"/>
            <w:r w:rsidRPr="00823879">
              <w:rPr>
                <w:rFonts w:ascii="Arial" w:hAnsi="Arial" w:cs="Arial"/>
                <w:sz w:val="16"/>
                <w:szCs w:val="16"/>
                <w:lang w:eastAsia="ru-RU"/>
              </w:rPr>
              <w:t>трактора</w:t>
            </w:r>
            <w:proofErr w:type="gramEnd"/>
            <w:r w:rsidRPr="00823879">
              <w:rPr>
                <w:rFonts w:ascii="Arial" w:hAnsi="Arial" w:cs="Arial"/>
                <w:sz w:val="16"/>
                <w:szCs w:val="16"/>
                <w:lang w:eastAsia="ru-RU"/>
              </w:rPr>
              <w:t xml:space="preserve"> на гусеничном ходу мощностью 93 кВт (126 </w:t>
            </w:r>
            <w:proofErr w:type="spellStart"/>
            <w:r w:rsidRPr="00823879">
              <w:rPr>
                <w:rFonts w:ascii="Arial" w:hAnsi="Arial" w:cs="Arial"/>
                <w:sz w:val="16"/>
                <w:szCs w:val="16"/>
                <w:lang w:eastAsia="ru-RU"/>
              </w:rPr>
              <w:t>л.с</w:t>
            </w:r>
            <w:proofErr w:type="spellEnd"/>
            <w:r w:rsidRPr="00823879">
              <w:rPr>
                <w:rFonts w:ascii="Arial" w:hAnsi="Arial" w:cs="Arial"/>
                <w:sz w:val="16"/>
                <w:szCs w:val="16"/>
                <w:lang w:eastAsia="ru-RU"/>
              </w:rPr>
              <w:t>.), глубина бурения до 5 м, диаметр скважин до 800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998,38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1,37</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1 367,78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150,46</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4-100-050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5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556,05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61,17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91.05.05-015</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0,0152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1 873,16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28,47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1,52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0,0152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9,88</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0,0201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12,87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0,0201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9,72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107,86</w:t>
            </w:r>
          </w:p>
        </w:tc>
      </w:tr>
      <w:tr w:rsidR="00E83639" w:rsidRPr="00823879" w:rsidTr="00BA2A47">
        <w:trPr>
          <w:trHeight w:val="465"/>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01.7.15.02-0082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106 965,20</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127 288,59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61,10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14.4.01.08-0001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Грунтовка В-КФ-093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0,01935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0,0001935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170 358,45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1,12</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190 801,46</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36,92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14.4.04.08-0001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xml:space="preserve">Эмаль ПФ-115, цветная, </w:t>
            </w:r>
            <w:proofErr w:type="gramStart"/>
            <w:r w:rsidRPr="00823879">
              <w:rPr>
                <w:rFonts w:ascii="Arial" w:hAnsi="Arial" w:cs="Arial"/>
                <w:sz w:val="16"/>
                <w:szCs w:val="16"/>
                <w:lang w:eastAsia="ru-RU"/>
              </w:rPr>
              <w:t>белый</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0,00562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0,0000562</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60 045,35</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96 673,01</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5,43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14.5.09.07-0031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Растворитель Р-4А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0,00338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0,0000338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105 971,44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1,23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130 344,87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4,41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01.5.03.03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Знаки дорожные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01.5.03.05</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Стойки для дорожных знаков</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1 755,37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1 455,71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2 154,45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1 950,65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586 047,00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5 860,47</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23</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ГЭСН27-09-012-01</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При установке дополнительных щитков добавлять к нормам таблиц с 27-09-008 по 27-09-011 (б/</w:t>
            </w:r>
            <w:proofErr w:type="gramStart"/>
            <w:r w:rsidRPr="00823879">
              <w:rPr>
                <w:rFonts w:ascii="Arial" w:hAnsi="Arial" w:cs="Arial"/>
                <w:b/>
                <w:bCs/>
                <w:color w:val="000000"/>
                <w:sz w:val="16"/>
                <w:szCs w:val="16"/>
                <w:lang w:eastAsia="ru-RU"/>
              </w:rPr>
              <w:t>у</w:t>
            </w:r>
            <w:proofErr w:type="gramEnd"/>
            <w:r w:rsidRPr="00823879">
              <w:rPr>
                <w:rFonts w:ascii="Arial" w:hAnsi="Arial" w:cs="Arial"/>
                <w:b/>
                <w:bCs/>
                <w:color w:val="000000"/>
                <w:sz w:val="16"/>
                <w:szCs w:val="16"/>
                <w:lang w:eastAsia="ru-RU"/>
              </w:rPr>
              <w:t xml:space="preserve"> материал)</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100 </w:t>
            </w:r>
            <w:proofErr w:type="spellStart"/>
            <w:proofErr w:type="gramStart"/>
            <w:r w:rsidRPr="00823879">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0,01</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Объем=1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296,47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1-100-30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3,0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0,69</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429,67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296,47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22,27</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08.1.02.11-0001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Поковки из квадратных заготовок, масса 1,5-4,5 кг</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0,00048</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55 898,18</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0,83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46 395,49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22,27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01.5.03.03</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Знаки дорожные</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roofErr w:type="spellStart"/>
            <w:proofErr w:type="gramStart"/>
            <w:r w:rsidRPr="00823879">
              <w:rPr>
                <w:rFonts w:ascii="Arial" w:hAnsi="Arial" w:cs="Arial"/>
                <w:i/>
                <w:iCs/>
                <w:sz w:val="16"/>
                <w:szCs w:val="16"/>
                <w:lang w:eastAsia="ru-RU"/>
              </w:rPr>
              <w:t>шт</w:t>
            </w:r>
            <w:proofErr w:type="spellEnd"/>
            <w:proofErr w:type="gramEnd"/>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100</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318,74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296,47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/812-021.0-3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148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438,78</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/774-021.0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Автомобильные дороги</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397,27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115 479,00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1 154,79</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24</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ГЭСН06-01-001-01</w:t>
            </w:r>
            <w:r w:rsidRPr="00823879">
              <w:rPr>
                <w:rFonts w:ascii="Arial" w:hAnsi="Arial" w:cs="Arial"/>
                <w:b/>
                <w:bCs/>
                <w:color w:val="000000"/>
                <w:sz w:val="16"/>
                <w:szCs w:val="16"/>
                <w:lang w:eastAsia="ru-RU"/>
              </w:rPr>
              <w:br/>
              <w:t>применительно</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Устройство бетонной подготовки // Бетонирование стоек</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100 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0,00045</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0,00045</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Объем=0,045 / 100</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О</w:t>
            </w:r>
            <w:proofErr w:type="gramStart"/>
            <w:r w:rsidRPr="00823879">
              <w:rPr>
                <w:rFonts w:ascii="Arial" w:hAnsi="Arial" w:cs="Arial"/>
                <w:sz w:val="16"/>
                <w:szCs w:val="16"/>
                <w:lang w:eastAsia="ru-RU"/>
              </w:rPr>
              <w:t>Т(</w:t>
            </w:r>
            <w:proofErr w:type="gramEnd"/>
            <w:r w:rsidRPr="00823879">
              <w:rPr>
                <w:rFonts w:ascii="Arial" w:hAnsi="Arial" w:cs="Arial"/>
                <w:sz w:val="16"/>
                <w:szCs w:val="16"/>
                <w:lang w:eastAsia="ru-RU"/>
              </w:rPr>
              <w:t>ЗТ)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0,06075</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23,91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1-100-20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Средний разряд работы 2,0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135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0,06075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393,57</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23,91</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ЭМ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8,12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0,008154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91.05.01-017</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Краны башенные, грузоподъемность 8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0,0081</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622,62</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996,19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8,07</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6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0,0081</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649,93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5,26</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91.07.04-002</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Вибраторы поверхностные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5,93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0,0026685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8,54</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0,9</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7,69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0,02</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91.14.02-001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roofErr w:type="spellStart"/>
            <w:r w:rsidRPr="00823879">
              <w:rPr>
                <w:rFonts w:ascii="Arial" w:hAnsi="Arial" w:cs="Arial"/>
                <w:sz w:val="16"/>
                <w:szCs w:val="16"/>
                <w:lang w:eastAsia="ru-RU"/>
              </w:rPr>
              <w:t>маш</w:t>
            </w:r>
            <w:proofErr w:type="gramStart"/>
            <w:r w:rsidRPr="00823879">
              <w:rPr>
                <w:rFonts w:ascii="Arial" w:hAnsi="Arial" w:cs="Arial"/>
                <w:sz w:val="16"/>
                <w:szCs w:val="16"/>
                <w:lang w:eastAsia="ru-RU"/>
              </w:rPr>
              <w:t>.ч</w:t>
            </w:r>
            <w:proofErr w:type="gramEnd"/>
            <w:r w:rsidRPr="00823879">
              <w:rPr>
                <w:rFonts w:ascii="Arial" w:hAnsi="Arial" w:cs="Arial"/>
                <w:sz w:val="16"/>
                <w:szCs w:val="16"/>
                <w:lang w:eastAsia="ru-RU"/>
              </w:rPr>
              <w:t>ас</w:t>
            </w:r>
            <w:proofErr w:type="spell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0,000054</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640,49</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0,03</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4-100-040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proofErr w:type="spellStart"/>
            <w:r w:rsidRPr="00823879">
              <w:rPr>
                <w:rFonts w:ascii="Arial" w:hAnsi="Arial" w:cs="Arial"/>
                <w:sz w:val="16"/>
                <w:szCs w:val="16"/>
                <w:lang w:eastAsia="ru-RU"/>
              </w:rPr>
              <w:t>ОТ</w:t>
            </w:r>
            <w:proofErr w:type="gramStart"/>
            <w:r w:rsidRPr="00823879">
              <w:rPr>
                <w:rFonts w:ascii="Arial" w:hAnsi="Arial" w:cs="Arial"/>
                <w:sz w:val="16"/>
                <w:szCs w:val="16"/>
                <w:lang w:eastAsia="ru-RU"/>
              </w:rPr>
              <w:t>м</w:t>
            </w:r>
            <w:proofErr w:type="spellEnd"/>
            <w:r w:rsidRPr="00823879">
              <w:rPr>
                <w:rFonts w:ascii="Arial" w:hAnsi="Arial" w:cs="Arial"/>
                <w:sz w:val="16"/>
                <w:szCs w:val="16"/>
                <w:lang w:eastAsia="ru-RU"/>
              </w:rPr>
              <w:t>(</w:t>
            </w:r>
            <w:proofErr w:type="spellStart"/>
            <w:proofErr w:type="gramEnd"/>
            <w:r w:rsidRPr="00823879">
              <w:rPr>
                <w:rFonts w:ascii="Arial" w:hAnsi="Arial" w:cs="Arial"/>
                <w:sz w:val="16"/>
                <w:szCs w:val="16"/>
                <w:lang w:eastAsia="ru-RU"/>
              </w:rPr>
              <w:t>Зтм</w:t>
            </w:r>
            <w:proofErr w:type="spellEnd"/>
            <w:r w:rsidRPr="00823879">
              <w:rPr>
                <w:rFonts w:ascii="Arial" w:hAnsi="Arial" w:cs="Arial"/>
                <w:sz w:val="16"/>
                <w:szCs w:val="16"/>
                <w:lang w:eastAsia="ru-RU"/>
              </w:rPr>
              <w:t xml:space="preserve">) Средний разряд машинистов 4 </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чел</w:t>
            </w:r>
            <w:proofErr w:type="gramStart"/>
            <w:r w:rsidRPr="00823879">
              <w:rPr>
                <w:rFonts w:ascii="Arial" w:hAnsi="Arial" w:cs="Arial"/>
                <w:sz w:val="16"/>
                <w:szCs w:val="16"/>
                <w:lang w:eastAsia="ru-RU"/>
              </w:rPr>
              <w:t>.-</w:t>
            </w:r>
            <w:proofErr w:type="gramEnd"/>
            <w:r w:rsidRPr="00823879">
              <w:rPr>
                <w:rFonts w:ascii="Arial" w:hAnsi="Arial" w:cs="Arial"/>
                <w:sz w:val="16"/>
                <w:szCs w:val="16"/>
                <w:lang w:eastAsia="ru-RU"/>
              </w:rPr>
              <w:t>ч</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0,12</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0,000054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483,83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0,03</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1,69</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01.7.03.01-0001</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Вода</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1,75</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0,0007875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35,71</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1,46</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52,14</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0,04</w:t>
            </w:r>
          </w:p>
        </w:tc>
      </w:tr>
      <w:tr w:rsidR="00E83639" w:rsidRPr="00823879" w:rsidTr="00BA2A47">
        <w:trPr>
          <w:trHeight w:val="300"/>
        </w:trPr>
        <w:tc>
          <w:tcPr>
            <w:tcW w:w="0" w:type="auto"/>
            <w:shd w:val="clear" w:color="auto" w:fill="auto"/>
            <w:vAlign w:val="center"/>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01.7.07.12-0024</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Пленка полиэтиленовая, толщина 0,15 мм</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м</w:t>
            </w:r>
            <w:proofErr w:type="gramStart"/>
            <w:r w:rsidRPr="00823879">
              <w:rPr>
                <w:rFonts w:ascii="Arial" w:hAnsi="Arial" w:cs="Arial"/>
                <w:sz w:val="16"/>
                <w:szCs w:val="16"/>
                <w:lang w:eastAsia="ru-RU"/>
              </w:rPr>
              <w:t>2</w:t>
            </w:r>
            <w:proofErr w:type="gramEnd"/>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250</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0,1125</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12,83</w:t>
            </w:r>
          </w:p>
        </w:tc>
        <w:tc>
          <w:tcPr>
            <w:tcW w:w="0" w:type="auto"/>
            <w:shd w:val="clear" w:color="auto" w:fill="auto"/>
            <w:hideMark/>
          </w:tcPr>
          <w:p w:rsidR="00E83639" w:rsidRPr="00823879" w:rsidRDefault="00E83639" w:rsidP="00BA2A47">
            <w:pPr>
              <w:spacing w:after="0"/>
              <w:jc w:val="center"/>
              <w:rPr>
                <w:rFonts w:ascii="Arial" w:hAnsi="Arial" w:cs="Arial"/>
                <w:color w:val="000000"/>
                <w:sz w:val="16"/>
                <w:szCs w:val="16"/>
                <w:lang w:eastAsia="ru-RU"/>
              </w:rPr>
            </w:pPr>
            <w:r w:rsidRPr="00823879">
              <w:rPr>
                <w:rFonts w:ascii="Arial" w:hAnsi="Arial" w:cs="Arial"/>
                <w:color w:val="000000"/>
                <w:sz w:val="16"/>
                <w:szCs w:val="16"/>
                <w:lang w:eastAsia="ru-RU"/>
              </w:rPr>
              <w:t>1,14</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14,63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1,65</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Н</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04.1.02.05</w:t>
            </w:r>
          </w:p>
        </w:tc>
        <w:tc>
          <w:tcPr>
            <w:tcW w:w="0" w:type="auto"/>
            <w:shd w:val="clear" w:color="auto" w:fill="auto"/>
            <w:hideMark/>
          </w:tcPr>
          <w:p w:rsidR="00E83639" w:rsidRPr="00823879" w:rsidRDefault="00E83639" w:rsidP="00BA2A47">
            <w:pPr>
              <w:spacing w:after="0"/>
              <w:rPr>
                <w:rFonts w:ascii="Arial" w:hAnsi="Arial" w:cs="Arial"/>
                <w:i/>
                <w:iCs/>
                <w:sz w:val="16"/>
                <w:szCs w:val="16"/>
                <w:lang w:eastAsia="ru-RU"/>
              </w:rPr>
            </w:pPr>
            <w:r w:rsidRPr="00823879">
              <w:rPr>
                <w:rFonts w:ascii="Arial" w:hAnsi="Arial" w:cs="Arial"/>
                <w:i/>
                <w:iCs/>
                <w:sz w:val="16"/>
                <w:szCs w:val="16"/>
                <w:lang w:eastAsia="ru-RU"/>
              </w:rPr>
              <w:t>Смеси бетонные тяжелого бетона</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102</w:t>
            </w: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r w:rsidRPr="00823879">
              <w:rPr>
                <w:rFonts w:ascii="Arial" w:hAnsi="Arial" w:cs="Arial"/>
                <w:i/>
                <w:iCs/>
                <w:sz w:val="16"/>
                <w:szCs w:val="16"/>
                <w:lang w:eastAsia="ru-RU"/>
              </w:rPr>
              <w:t>0,0459</w:t>
            </w: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i/>
                <w:iCs/>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i/>
                <w:iCs/>
                <w:sz w:val="16"/>
                <w:szCs w:val="16"/>
                <w:lang w:eastAsia="ru-RU"/>
              </w:rPr>
            </w:pPr>
            <w:r w:rsidRPr="00823879">
              <w:rPr>
                <w:rFonts w:ascii="Arial" w:hAnsi="Arial" w:cs="Arial"/>
                <w:i/>
                <w:iCs/>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Итого прямые затраты</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39,01</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ФОТ</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29,20</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/812-006.0-3</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103</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30,08</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roofErr w:type="spellStart"/>
            <w:proofErr w:type="gramStart"/>
            <w:r w:rsidRPr="00823879">
              <w:rPr>
                <w:rFonts w:ascii="Arial" w:hAnsi="Arial" w:cs="Arial"/>
                <w:sz w:val="16"/>
                <w:szCs w:val="16"/>
                <w:lang w:eastAsia="ru-RU"/>
              </w:rPr>
              <w:t>Пр</w:t>
            </w:r>
            <w:proofErr w:type="spellEnd"/>
            <w:proofErr w:type="gramEnd"/>
            <w:r w:rsidRPr="00823879">
              <w:rPr>
                <w:rFonts w:ascii="Arial" w:hAnsi="Arial" w:cs="Arial"/>
                <w:sz w:val="16"/>
                <w:szCs w:val="16"/>
                <w:lang w:eastAsia="ru-RU"/>
              </w:rPr>
              <w:t>/774-006.0</w:t>
            </w:r>
          </w:p>
        </w:tc>
        <w:tc>
          <w:tcPr>
            <w:tcW w:w="0" w:type="auto"/>
            <w:shd w:val="clear" w:color="auto" w:fill="auto"/>
            <w:hideMark/>
          </w:tcPr>
          <w:p w:rsidR="00E83639" w:rsidRPr="00823879" w:rsidRDefault="00E83639" w:rsidP="00BA2A47">
            <w:pPr>
              <w:spacing w:after="0"/>
              <w:rPr>
                <w:rFonts w:ascii="Arial" w:hAnsi="Arial" w:cs="Arial"/>
                <w:sz w:val="16"/>
                <w:szCs w:val="16"/>
                <w:lang w:eastAsia="ru-RU"/>
              </w:rPr>
            </w:pPr>
            <w:r w:rsidRPr="00823879">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w:t>
            </w: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r w:rsidRPr="00823879">
              <w:rPr>
                <w:rFonts w:ascii="Arial" w:hAnsi="Arial" w:cs="Arial"/>
                <w:sz w:val="16"/>
                <w:szCs w:val="16"/>
                <w:lang w:eastAsia="ru-RU"/>
              </w:rPr>
              <w:t>58</w:t>
            </w: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center"/>
              <w:rPr>
                <w:rFonts w:ascii="Arial" w:hAnsi="Arial" w:cs="Arial"/>
                <w:sz w:val="16"/>
                <w:szCs w:val="16"/>
                <w:lang w:eastAsia="ru-RU"/>
              </w:rPr>
            </w:pPr>
          </w:p>
        </w:tc>
        <w:tc>
          <w:tcPr>
            <w:tcW w:w="0" w:type="auto"/>
            <w:shd w:val="clear" w:color="auto" w:fill="auto"/>
            <w:hideMark/>
          </w:tcPr>
          <w:p w:rsidR="00E83639" w:rsidRPr="00823879" w:rsidRDefault="00E83639" w:rsidP="00BA2A47">
            <w:pPr>
              <w:spacing w:after="0"/>
              <w:jc w:val="right"/>
              <w:rPr>
                <w:rFonts w:ascii="Arial" w:hAnsi="Arial" w:cs="Arial"/>
                <w:sz w:val="16"/>
                <w:szCs w:val="16"/>
                <w:lang w:eastAsia="ru-RU"/>
              </w:rPr>
            </w:pPr>
            <w:r w:rsidRPr="00823879">
              <w:rPr>
                <w:rFonts w:ascii="Arial" w:hAnsi="Arial" w:cs="Arial"/>
                <w:sz w:val="16"/>
                <w:szCs w:val="16"/>
                <w:lang w:eastAsia="ru-RU"/>
              </w:rPr>
              <w:t>16,94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191 177,78</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86,03</w:t>
            </w:r>
          </w:p>
        </w:tc>
      </w:tr>
      <w:tr w:rsidR="00E83639" w:rsidRPr="00823879" w:rsidTr="00BA2A47">
        <w:trPr>
          <w:trHeight w:val="465"/>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24.1</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ФСБЦ-04.1.02.05-0005</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Смеси бетонные тяжелого бетона (БСТ), класс В12,5 (М150)</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м3</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0,0459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1</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0,0459</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4 693,99</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2,17</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10 185,96</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467,54</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gridSpan w:val="10"/>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(Материалы для строительных работ)</w:t>
            </w:r>
          </w:p>
        </w:tc>
      </w:tr>
      <w:tr w:rsidR="00E83639" w:rsidRPr="00823879" w:rsidTr="00BA2A47">
        <w:trPr>
          <w:trHeight w:val="300"/>
        </w:trPr>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p>
        </w:tc>
        <w:tc>
          <w:tcPr>
            <w:tcW w:w="0" w:type="auto"/>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позиции</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center"/>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467,54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разделу 2 Монтажные работы</w:t>
            </w:r>
            <w:proofErr w:type="gramStart"/>
            <w:r w:rsidRPr="00823879">
              <w:rPr>
                <w:rFonts w:ascii="Arial" w:hAnsi="Arial" w:cs="Arial"/>
                <w:b/>
                <w:bCs/>
                <w:color w:val="000000"/>
                <w:sz w:val="16"/>
                <w:szCs w:val="16"/>
                <w:lang w:eastAsia="ru-RU"/>
              </w:rPr>
              <w:t xml:space="preserve"> :</w:t>
            </w:r>
            <w:proofErr w:type="gramEnd"/>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606 929,57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143 614,04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11 763,44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7 234,99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444 317,10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927 173,89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143 614,04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11 763,44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7 234,99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444 317,10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185 419,25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134 825,07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150 849,03</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185 419,25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Итого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134 825,07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Итого по разделу 2 Монтажные работы</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927 173,89</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 xml:space="preserve">  </w:t>
            </w:r>
            <w:proofErr w:type="spellStart"/>
            <w:r w:rsidRPr="00823879">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312,1709054</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14,0957711</w:t>
            </w:r>
          </w:p>
        </w:tc>
        <w:tc>
          <w:tcPr>
            <w:tcW w:w="0" w:type="auto"/>
            <w:gridSpan w:val="4"/>
            <w:shd w:val="clear" w:color="auto" w:fill="auto"/>
            <w:hideMark/>
          </w:tcPr>
          <w:p w:rsidR="00E83639" w:rsidRPr="00823879" w:rsidRDefault="00E83639" w:rsidP="00BA2A47">
            <w:pPr>
              <w:spacing w:after="0"/>
              <w:rPr>
                <w:rFonts w:ascii="Arial" w:hAnsi="Arial" w:cs="Arial"/>
                <w:color w:val="000000"/>
                <w:sz w:val="16"/>
                <w:szCs w:val="16"/>
                <w:lang w:eastAsia="ru-RU"/>
              </w:rPr>
            </w:pP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Итоги по смете:</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r w:rsidRPr="00823879">
              <w:rPr>
                <w:rFonts w:ascii="Arial" w:hAnsi="Arial" w:cs="Arial"/>
                <w:b/>
                <w:bCs/>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прямые затраты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680 675,95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178 777,52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lastRenderedPageBreak/>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19 205,22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9 840,85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472 852,36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1 074 406,40</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 том числе:</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 </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178 777,52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19 205,22</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оплата труда машинистов (</w:t>
            </w:r>
            <w:proofErr w:type="spellStart"/>
            <w:r w:rsidRPr="00823879">
              <w:rPr>
                <w:rFonts w:ascii="Arial" w:hAnsi="Arial" w:cs="Arial"/>
                <w:color w:val="000000"/>
                <w:sz w:val="16"/>
                <w:szCs w:val="16"/>
                <w:lang w:eastAsia="ru-RU"/>
              </w:rPr>
              <w:t>Отм</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9 840,85</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материалы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472 852,36</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228 796,41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сметная прибыль</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164 934,04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ФОТ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188 618,37</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накладные расходы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228 796,41</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Всего сметная прибыль (</w:t>
            </w:r>
            <w:proofErr w:type="spellStart"/>
            <w:r w:rsidRPr="00823879">
              <w:rPr>
                <w:rFonts w:ascii="Arial" w:hAnsi="Arial" w:cs="Arial"/>
                <w:color w:val="000000"/>
                <w:sz w:val="16"/>
                <w:szCs w:val="16"/>
                <w:lang w:eastAsia="ru-RU"/>
              </w:rPr>
              <w:t>справочно</w:t>
            </w:r>
            <w:proofErr w:type="spellEnd"/>
            <w:r w:rsidRPr="00823879">
              <w:rPr>
                <w:rFonts w:ascii="Arial" w:hAnsi="Arial" w:cs="Arial"/>
                <w:color w:val="000000"/>
                <w:sz w:val="16"/>
                <w:szCs w:val="16"/>
                <w:lang w:eastAsia="ru-RU"/>
              </w:rPr>
              <w:t>)</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r w:rsidRPr="00823879">
              <w:rPr>
                <w:rFonts w:ascii="Arial" w:hAnsi="Arial" w:cs="Arial"/>
                <w:color w:val="000000"/>
                <w:sz w:val="16"/>
                <w:szCs w:val="16"/>
                <w:lang w:eastAsia="ru-RU"/>
              </w:rPr>
              <w:t>164 934,04</w:t>
            </w: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xml:space="preserve">     НДС 20%</w:t>
            </w:r>
          </w:p>
        </w:tc>
        <w:tc>
          <w:tcPr>
            <w:tcW w:w="0" w:type="auto"/>
            <w:shd w:val="clear" w:color="auto" w:fill="auto"/>
            <w:noWrap/>
            <w:hideMark/>
          </w:tcPr>
          <w:p w:rsidR="00E83639" w:rsidRPr="00823879" w:rsidRDefault="00E83639" w:rsidP="00BA2A47">
            <w:pPr>
              <w:spacing w:after="0"/>
              <w:jc w:val="right"/>
              <w:rPr>
                <w:rFonts w:ascii="Arial" w:hAnsi="Arial" w:cs="Arial"/>
                <w:color w:val="000000"/>
                <w:sz w:val="16"/>
                <w:szCs w:val="16"/>
                <w:lang w:eastAsia="ru-RU"/>
              </w:rPr>
            </w:pPr>
          </w:p>
        </w:tc>
      </w:tr>
      <w:tr w:rsidR="00E83639" w:rsidRPr="00823879" w:rsidTr="00BA2A47">
        <w:trPr>
          <w:trHeight w:val="300"/>
        </w:trPr>
        <w:tc>
          <w:tcPr>
            <w:tcW w:w="0" w:type="auto"/>
            <w:shd w:val="clear" w:color="auto" w:fill="auto"/>
            <w:noWrap/>
            <w:vAlign w:val="bottom"/>
            <w:hideMark/>
          </w:tcPr>
          <w:p w:rsidR="00E83639" w:rsidRPr="00823879" w:rsidRDefault="00E83639" w:rsidP="00BA2A47">
            <w:pPr>
              <w:spacing w:after="0"/>
              <w:rPr>
                <w:rFonts w:ascii="Arial" w:hAnsi="Arial" w:cs="Arial"/>
                <w:color w:val="000000"/>
                <w:sz w:val="16"/>
                <w:szCs w:val="16"/>
                <w:lang w:eastAsia="ru-RU"/>
              </w:rPr>
            </w:pPr>
            <w:r w:rsidRPr="00823879">
              <w:rPr>
                <w:rFonts w:ascii="Arial" w:hAnsi="Arial" w:cs="Arial"/>
                <w:color w:val="000000"/>
                <w:sz w:val="16"/>
                <w:szCs w:val="16"/>
                <w:lang w:eastAsia="ru-RU"/>
              </w:rPr>
              <w:t> </w:t>
            </w:r>
          </w:p>
        </w:tc>
        <w:tc>
          <w:tcPr>
            <w:tcW w:w="0" w:type="auto"/>
            <w:shd w:val="clear" w:color="auto" w:fill="auto"/>
            <w:hideMark/>
          </w:tcPr>
          <w:p w:rsidR="00E83639" w:rsidRPr="00823879" w:rsidRDefault="00E83639" w:rsidP="00BA2A47">
            <w:pPr>
              <w:spacing w:after="0"/>
              <w:jc w:val="right"/>
              <w:rPr>
                <w:rFonts w:ascii="Arial" w:hAnsi="Arial" w:cs="Arial"/>
                <w:b/>
                <w:bCs/>
                <w:color w:val="000000"/>
                <w:sz w:val="16"/>
                <w:szCs w:val="16"/>
                <w:lang w:eastAsia="ru-RU"/>
              </w:rPr>
            </w:pPr>
          </w:p>
        </w:tc>
        <w:tc>
          <w:tcPr>
            <w:tcW w:w="0" w:type="auto"/>
            <w:gridSpan w:val="9"/>
            <w:shd w:val="clear" w:color="auto" w:fill="auto"/>
            <w:hideMark/>
          </w:tcPr>
          <w:p w:rsidR="00E83639" w:rsidRPr="00823879" w:rsidRDefault="00E83639" w:rsidP="00BA2A47">
            <w:pPr>
              <w:spacing w:after="0"/>
              <w:rPr>
                <w:rFonts w:ascii="Arial" w:hAnsi="Arial" w:cs="Arial"/>
                <w:b/>
                <w:bCs/>
                <w:color w:val="000000"/>
                <w:sz w:val="16"/>
                <w:szCs w:val="16"/>
                <w:lang w:eastAsia="ru-RU"/>
              </w:rPr>
            </w:pPr>
            <w:r w:rsidRPr="00823879">
              <w:rPr>
                <w:rFonts w:ascii="Arial" w:hAnsi="Arial" w:cs="Arial"/>
                <w:b/>
                <w:bCs/>
                <w:color w:val="000000"/>
                <w:sz w:val="16"/>
                <w:szCs w:val="16"/>
                <w:lang w:eastAsia="ru-RU"/>
              </w:rPr>
              <w:t>ВСЕГО по смете</w:t>
            </w:r>
          </w:p>
        </w:tc>
        <w:tc>
          <w:tcPr>
            <w:tcW w:w="0" w:type="auto"/>
            <w:shd w:val="clear" w:color="auto" w:fill="auto"/>
            <w:noWrap/>
            <w:hideMark/>
          </w:tcPr>
          <w:p w:rsidR="00E83639" w:rsidRPr="00823879" w:rsidRDefault="00E83639" w:rsidP="00BA2A47">
            <w:pPr>
              <w:spacing w:after="0"/>
              <w:jc w:val="right"/>
              <w:rPr>
                <w:rFonts w:ascii="Arial" w:hAnsi="Arial" w:cs="Arial"/>
                <w:b/>
                <w:bCs/>
                <w:color w:val="000000"/>
                <w:sz w:val="16"/>
                <w:szCs w:val="16"/>
                <w:lang w:eastAsia="ru-RU"/>
              </w:rPr>
            </w:pPr>
          </w:p>
        </w:tc>
      </w:tr>
    </w:tbl>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47" w:rsidRDefault="00BA2A47" w:rsidP="00B55BF9">
      <w:pPr>
        <w:spacing w:after="0" w:line="240" w:lineRule="auto"/>
      </w:pPr>
      <w:r>
        <w:separator/>
      </w:r>
    </w:p>
  </w:endnote>
  <w:endnote w:type="continuationSeparator" w:id="0">
    <w:p w:rsidR="00BA2A47" w:rsidRDefault="00BA2A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47" w:rsidRDefault="00BA2A47" w:rsidP="00B55BF9">
      <w:pPr>
        <w:spacing w:after="0" w:line="240" w:lineRule="auto"/>
      </w:pPr>
      <w:r>
        <w:separator/>
      </w:r>
    </w:p>
  </w:footnote>
  <w:footnote w:type="continuationSeparator" w:id="0">
    <w:p w:rsidR="00BA2A47" w:rsidRDefault="00BA2A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C534F"/>
    <w:rsid w:val="000D393E"/>
    <w:rsid w:val="000F11E8"/>
    <w:rsid w:val="00106938"/>
    <w:rsid w:val="001171D8"/>
    <w:rsid w:val="00123411"/>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C7"/>
    <w:rsid w:val="009108EF"/>
    <w:rsid w:val="009274CC"/>
    <w:rsid w:val="0093174D"/>
    <w:rsid w:val="00936664"/>
    <w:rsid w:val="00967F05"/>
    <w:rsid w:val="009770A2"/>
    <w:rsid w:val="00990BC6"/>
    <w:rsid w:val="00994B32"/>
    <w:rsid w:val="009A0DA7"/>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14214"/>
    <w:rsid w:val="00D30B71"/>
    <w:rsid w:val="00D328A1"/>
    <w:rsid w:val="00D51D52"/>
    <w:rsid w:val="00D70D53"/>
    <w:rsid w:val="00D7436B"/>
    <w:rsid w:val="00DB1FCD"/>
    <w:rsid w:val="00DB7A2E"/>
    <w:rsid w:val="00DF2587"/>
    <w:rsid w:val="00E027F0"/>
    <w:rsid w:val="00E0671E"/>
    <w:rsid w:val="00E073FF"/>
    <w:rsid w:val="00E1272E"/>
    <w:rsid w:val="00E255D8"/>
    <w:rsid w:val="00E27037"/>
    <w:rsid w:val="00E278D7"/>
    <w:rsid w:val="00E83639"/>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2D6BB-D047-4106-9FFE-6603E4EC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61</Pages>
  <Words>22160</Words>
  <Characters>126314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260</cp:revision>
  <cp:lastPrinted>2024-05-13T09:37:00Z</cp:lastPrinted>
  <dcterms:created xsi:type="dcterms:W3CDTF">2020-01-29T05:37:00Z</dcterms:created>
  <dcterms:modified xsi:type="dcterms:W3CDTF">2024-05-14T05:33:00Z</dcterms:modified>
</cp:coreProperties>
</file>